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EB2D" w14:textId="77777777" w:rsidR="00136E18" w:rsidRPr="00471833" w:rsidRDefault="00172DC2" w:rsidP="00D905BC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833">
        <w:rPr>
          <w:rFonts w:ascii="Times New Roman" w:hAnsi="Times New Roman" w:cs="Times New Roman"/>
          <w:b/>
          <w:sz w:val="24"/>
          <w:szCs w:val="24"/>
          <w:u w:val="single"/>
        </w:rPr>
        <w:t>ALVA</w:t>
      </w:r>
      <w:r w:rsidR="00136E18" w:rsidRPr="00471833">
        <w:rPr>
          <w:rFonts w:ascii="Times New Roman" w:hAnsi="Times New Roman" w:cs="Times New Roman"/>
          <w:b/>
          <w:sz w:val="24"/>
          <w:szCs w:val="24"/>
          <w:u w:val="single"/>
        </w:rPr>
        <w:t>H AND FORGLEN COMMUNITY COUNCIL</w:t>
      </w:r>
    </w:p>
    <w:p w14:paraId="3FD3FEFB" w14:textId="77777777" w:rsidR="00654D3B" w:rsidRPr="00471833" w:rsidRDefault="00136E18" w:rsidP="00D905BC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833">
        <w:rPr>
          <w:rFonts w:ascii="Times New Roman" w:hAnsi="Times New Roman" w:cs="Times New Roman"/>
          <w:b/>
          <w:sz w:val="24"/>
          <w:szCs w:val="24"/>
          <w:u w:val="single"/>
        </w:rPr>
        <w:t xml:space="preserve">ANNUAL GENERAL </w:t>
      </w:r>
      <w:r w:rsidR="00172DC2" w:rsidRPr="00471833">
        <w:rPr>
          <w:rFonts w:ascii="Times New Roman" w:hAnsi="Times New Roman" w:cs="Times New Roman"/>
          <w:b/>
          <w:sz w:val="24"/>
          <w:szCs w:val="24"/>
          <w:u w:val="single"/>
        </w:rPr>
        <w:t>MEETING</w:t>
      </w:r>
    </w:p>
    <w:p w14:paraId="42E9B0A9" w14:textId="6129C9EF" w:rsidR="00172DC2" w:rsidRPr="00471833" w:rsidRDefault="005153B3" w:rsidP="00810F81">
      <w:pPr>
        <w:tabs>
          <w:tab w:val="left" w:pos="2544"/>
          <w:tab w:val="center" w:pos="481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833">
        <w:rPr>
          <w:rFonts w:ascii="Times New Roman" w:hAnsi="Times New Roman" w:cs="Times New Roman"/>
          <w:b/>
          <w:sz w:val="24"/>
          <w:szCs w:val="24"/>
          <w:u w:val="single"/>
        </w:rPr>
        <w:t>FORGLEN</w:t>
      </w:r>
      <w:r w:rsidR="00AE55B6" w:rsidRPr="004718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578D" w:rsidRPr="00471833">
        <w:rPr>
          <w:rFonts w:ascii="Times New Roman" w:hAnsi="Times New Roman" w:cs="Times New Roman"/>
          <w:b/>
          <w:sz w:val="24"/>
          <w:szCs w:val="24"/>
          <w:u w:val="single"/>
        </w:rPr>
        <w:t>HALL: TUESDAY</w:t>
      </w:r>
      <w:r w:rsidR="00172DC2" w:rsidRPr="004718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1AC4" w:rsidRPr="0047183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02AD1" w:rsidRPr="0047183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B91AC4" w:rsidRPr="004718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71DC" w:rsidRPr="00471833">
        <w:rPr>
          <w:rFonts w:ascii="Times New Roman" w:hAnsi="Times New Roman" w:cs="Times New Roman"/>
          <w:b/>
          <w:sz w:val="24"/>
          <w:szCs w:val="24"/>
          <w:u w:val="single"/>
        </w:rPr>
        <w:t>JUNE</w:t>
      </w:r>
      <w:r w:rsidR="00C00AD2" w:rsidRPr="00471833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172DC2" w:rsidRPr="00471833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8D7897" w:rsidRPr="0047183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02AD1" w:rsidRPr="0047183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1A2B1631" w14:textId="77777777" w:rsidR="00B07B89" w:rsidRPr="00471833" w:rsidRDefault="00172DC2" w:rsidP="00EA4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b/>
          <w:sz w:val="24"/>
          <w:szCs w:val="24"/>
          <w:u w:val="single"/>
        </w:rPr>
        <w:t>MINUTE</w:t>
      </w:r>
      <w:r w:rsidR="005E5892" w:rsidRPr="00471833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14:paraId="01FF24A1" w14:textId="77777777" w:rsidR="00864D15" w:rsidRPr="00471833" w:rsidRDefault="00CE2F73" w:rsidP="00CE2F73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Website:www.alvahforglencc</w:t>
      </w:r>
      <w:r w:rsidR="00C40024" w:rsidRPr="00471833">
        <w:rPr>
          <w:rFonts w:ascii="Times New Roman" w:hAnsi="Times New Roman" w:cs="Times New Roman"/>
          <w:sz w:val="24"/>
          <w:szCs w:val="24"/>
        </w:rPr>
        <w:t>.wordpress.com</w:t>
      </w:r>
    </w:p>
    <w:p w14:paraId="342CEB43" w14:textId="77777777" w:rsidR="00B31EEB" w:rsidRPr="00471833" w:rsidRDefault="00B31EEB" w:rsidP="00B31EE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1833">
        <w:rPr>
          <w:rFonts w:ascii="Times New Roman" w:eastAsia="Times New Roman" w:hAnsi="Times New Roman" w:cs="Times New Roman"/>
          <w:sz w:val="24"/>
          <w:szCs w:val="24"/>
          <w:lang w:eastAsia="en-GB"/>
        </w:rPr>
        <w:t>Facebook</w:t>
      </w:r>
      <w:r w:rsidRPr="00471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: </w:t>
      </w:r>
      <w:hyperlink r:id="rId8">
        <w:r w:rsidRPr="0047183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GB"/>
          </w:rPr>
          <w:t>https://www.facebook.com/AlvahForglenCC/</w:t>
        </w:r>
      </w:hyperlink>
    </w:p>
    <w:p w14:paraId="3A4A3AB7" w14:textId="77777777" w:rsidR="006D33C1" w:rsidRPr="00471833" w:rsidRDefault="006D33C1" w:rsidP="00B31EEB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BB5300" w14:textId="77777777" w:rsidR="00172DC2" w:rsidRPr="00471833" w:rsidRDefault="0042397F" w:rsidP="006D33C1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1.    </w:t>
      </w:r>
      <w:r w:rsidR="00172DC2" w:rsidRPr="00471833">
        <w:rPr>
          <w:rFonts w:ascii="Times New Roman" w:hAnsi="Times New Roman" w:cs="Times New Roman"/>
          <w:b/>
          <w:sz w:val="24"/>
          <w:szCs w:val="24"/>
          <w:u w:val="single"/>
        </w:rPr>
        <w:t>Present</w:t>
      </w:r>
    </w:p>
    <w:p w14:paraId="6C41C6CE" w14:textId="54E6EAFA" w:rsidR="00172DC2" w:rsidRPr="00471833" w:rsidRDefault="00B51BDC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Jim Bayne (</w:t>
      </w:r>
      <w:r w:rsidR="00681855" w:rsidRPr="00471833">
        <w:rPr>
          <w:rFonts w:ascii="Times New Roman" w:hAnsi="Times New Roman" w:cs="Times New Roman"/>
          <w:sz w:val="24"/>
          <w:szCs w:val="24"/>
        </w:rPr>
        <w:t>Vice Chairman)</w:t>
      </w:r>
      <w:r w:rsidR="00566117" w:rsidRPr="00471833">
        <w:rPr>
          <w:rFonts w:ascii="Times New Roman" w:hAnsi="Times New Roman" w:cs="Times New Roman"/>
          <w:sz w:val="24"/>
          <w:szCs w:val="24"/>
        </w:rPr>
        <w:tab/>
      </w:r>
      <w:r w:rsidR="00566117" w:rsidRPr="00471833">
        <w:rPr>
          <w:rFonts w:ascii="Times New Roman" w:hAnsi="Times New Roman" w:cs="Times New Roman"/>
          <w:sz w:val="24"/>
          <w:szCs w:val="24"/>
        </w:rPr>
        <w:tab/>
      </w:r>
      <w:r w:rsidR="00681855" w:rsidRPr="00471833">
        <w:rPr>
          <w:rFonts w:ascii="Times New Roman" w:hAnsi="Times New Roman" w:cs="Times New Roman"/>
          <w:sz w:val="24"/>
          <w:szCs w:val="24"/>
        </w:rPr>
        <w:t>John Kelly</w:t>
      </w:r>
      <w:r w:rsidR="00681855" w:rsidRPr="00471833">
        <w:rPr>
          <w:rFonts w:ascii="Times New Roman" w:hAnsi="Times New Roman" w:cs="Times New Roman"/>
          <w:sz w:val="24"/>
          <w:szCs w:val="24"/>
        </w:rPr>
        <w:tab/>
      </w:r>
      <w:r w:rsidR="00EB49CA" w:rsidRPr="00471833">
        <w:rPr>
          <w:rFonts w:ascii="Times New Roman" w:hAnsi="Times New Roman" w:cs="Times New Roman"/>
          <w:sz w:val="24"/>
          <w:szCs w:val="24"/>
        </w:rPr>
        <w:tab/>
      </w:r>
    </w:p>
    <w:p w14:paraId="3274AC72" w14:textId="3A68DE3C" w:rsidR="00172DC2" w:rsidRPr="00471833" w:rsidRDefault="00B51BDC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Mike Dewhurst (Treasurer)</w:t>
      </w:r>
      <w:r w:rsidR="00003517" w:rsidRPr="00471833">
        <w:rPr>
          <w:rFonts w:ascii="Times New Roman" w:hAnsi="Times New Roman" w:cs="Times New Roman"/>
          <w:sz w:val="24"/>
          <w:szCs w:val="24"/>
        </w:rPr>
        <w:tab/>
      </w:r>
      <w:r w:rsidR="00003517" w:rsidRPr="00471833">
        <w:rPr>
          <w:rFonts w:ascii="Times New Roman" w:hAnsi="Times New Roman" w:cs="Times New Roman"/>
          <w:sz w:val="24"/>
          <w:szCs w:val="24"/>
        </w:rPr>
        <w:tab/>
      </w:r>
      <w:r w:rsidR="00C1587E" w:rsidRPr="00471833">
        <w:rPr>
          <w:rFonts w:ascii="Times New Roman" w:hAnsi="Times New Roman" w:cs="Times New Roman"/>
          <w:sz w:val="24"/>
          <w:szCs w:val="24"/>
        </w:rPr>
        <w:t>Christina Roebuck</w:t>
      </w:r>
    </w:p>
    <w:p w14:paraId="7004A293" w14:textId="319E94A5" w:rsidR="00681855" w:rsidRPr="00471833" w:rsidRDefault="00681855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Caroline Jones</w:t>
      </w:r>
      <w:r w:rsidRPr="00471833">
        <w:rPr>
          <w:rFonts w:ascii="Times New Roman" w:hAnsi="Times New Roman" w:cs="Times New Roman"/>
          <w:sz w:val="24"/>
          <w:szCs w:val="24"/>
        </w:rPr>
        <w:tab/>
      </w:r>
      <w:r w:rsidRPr="00471833">
        <w:rPr>
          <w:rFonts w:ascii="Times New Roman" w:hAnsi="Times New Roman" w:cs="Times New Roman"/>
          <w:sz w:val="24"/>
          <w:szCs w:val="24"/>
        </w:rPr>
        <w:tab/>
      </w:r>
    </w:p>
    <w:p w14:paraId="41086290" w14:textId="52953B63" w:rsidR="00136E18" w:rsidRPr="00471833" w:rsidRDefault="00681855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Carol Rewston</w:t>
      </w:r>
      <w:r w:rsidRPr="00471833">
        <w:rPr>
          <w:rFonts w:ascii="Times New Roman" w:hAnsi="Times New Roman" w:cs="Times New Roman"/>
          <w:sz w:val="24"/>
          <w:szCs w:val="24"/>
        </w:rPr>
        <w:tab/>
      </w:r>
      <w:r w:rsidRPr="00471833">
        <w:rPr>
          <w:rFonts w:ascii="Times New Roman" w:hAnsi="Times New Roman" w:cs="Times New Roman"/>
          <w:sz w:val="24"/>
          <w:szCs w:val="24"/>
        </w:rPr>
        <w:tab/>
      </w:r>
      <w:r w:rsidR="0094499E" w:rsidRPr="00471833">
        <w:rPr>
          <w:rFonts w:ascii="Times New Roman" w:hAnsi="Times New Roman" w:cs="Times New Roman"/>
          <w:sz w:val="24"/>
          <w:szCs w:val="24"/>
        </w:rPr>
        <w:tab/>
      </w:r>
      <w:r w:rsidR="00DC239F" w:rsidRPr="00471833">
        <w:rPr>
          <w:rFonts w:ascii="Times New Roman" w:hAnsi="Times New Roman" w:cs="Times New Roman"/>
          <w:sz w:val="24"/>
          <w:szCs w:val="24"/>
        </w:rPr>
        <w:tab/>
      </w:r>
    </w:p>
    <w:p w14:paraId="1AA03DDD" w14:textId="77777777" w:rsidR="00B301A5" w:rsidRPr="00471833" w:rsidRDefault="00B301A5" w:rsidP="00B301A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6F36C497" w14:textId="7B09CF47" w:rsidR="00D019E9" w:rsidRPr="00471833" w:rsidRDefault="00B301A5" w:rsidP="00B301A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In attendance: Cllr. Adams (Aberdeenshire Council)</w:t>
      </w:r>
      <w:r w:rsidR="00C1587E" w:rsidRPr="00471833">
        <w:rPr>
          <w:rFonts w:ascii="Times New Roman" w:hAnsi="Times New Roman" w:cs="Times New Roman"/>
          <w:sz w:val="24"/>
          <w:szCs w:val="24"/>
        </w:rPr>
        <w:t>, Andrew and Mabel Webster (Friends of Forglen).</w:t>
      </w:r>
      <w:r w:rsidRPr="00471833">
        <w:rPr>
          <w:rFonts w:ascii="Times New Roman" w:hAnsi="Times New Roman" w:cs="Times New Roman"/>
          <w:sz w:val="24"/>
          <w:szCs w:val="24"/>
        </w:rPr>
        <w:tab/>
      </w:r>
      <w:r w:rsidRPr="00471833">
        <w:rPr>
          <w:rFonts w:ascii="Times New Roman" w:hAnsi="Times New Roman" w:cs="Times New Roman"/>
          <w:sz w:val="24"/>
          <w:szCs w:val="24"/>
        </w:rPr>
        <w:tab/>
      </w:r>
      <w:r w:rsidRPr="00471833">
        <w:rPr>
          <w:rFonts w:ascii="Times New Roman" w:hAnsi="Times New Roman" w:cs="Times New Roman"/>
          <w:sz w:val="24"/>
          <w:szCs w:val="24"/>
        </w:rPr>
        <w:tab/>
      </w:r>
      <w:r w:rsidRPr="00471833">
        <w:rPr>
          <w:rFonts w:ascii="Times New Roman" w:hAnsi="Times New Roman" w:cs="Times New Roman"/>
          <w:sz w:val="24"/>
          <w:szCs w:val="24"/>
        </w:rPr>
        <w:tab/>
      </w:r>
    </w:p>
    <w:p w14:paraId="2320C46D" w14:textId="77777777" w:rsidR="00AC1321" w:rsidRPr="00471833" w:rsidRDefault="00D019E9" w:rsidP="00D905B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7183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71833">
        <w:rPr>
          <w:rFonts w:ascii="Times New Roman" w:hAnsi="Times New Roman" w:cs="Times New Roman"/>
          <w:sz w:val="24"/>
          <w:szCs w:val="24"/>
        </w:rPr>
        <w:t>.</w:t>
      </w:r>
      <w:r w:rsidR="00677834" w:rsidRPr="00471833">
        <w:rPr>
          <w:rFonts w:ascii="Times New Roman" w:hAnsi="Times New Roman" w:cs="Times New Roman"/>
          <w:sz w:val="24"/>
          <w:szCs w:val="24"/>
        </w:rPr>
        <w:t xml:space="preserve"> </w:t>
      </w:r>
      <w:r w:rsidR="00136E18" w:rsidRPr="00471833">
        <w:rPr>
          <w:rFonts w:ascii="Times New Roman" w:hAnsi="Times New Roman" w:cs="Times New Roman"/>
          <w:sz w:val="24"/>
          <w:szCs w:val="24"/>
        </w:rPr>
        <w:t xml:space="preserve">  </w:t>
      </w:r>
      <w:r w:rsidR="00677834" w:rsidRPr="00471833">
        <w:rPr>
          <w:rFonts w:ascii="Times New Roman" w:hAnsi="Times New Roman" w:cs="Times New Roman"/>
          <w:b/>
          <w:sz w:val="24"/>
          <w:szCs w:val="24"/>
          <w:u w:val="single"/>
        </w:rPr>
        <w:t>Apologies</w:t>
      </w:r>
    </w:p>
    <w:p w14:paraId="3B1C4EE8" w14:textId="7188C3D7" w:rsidR="00C97605" w:rsidRPr="00471833" w:rsidRDefault="00AC1321" w:rsidP="00136E18">
      <w:p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    </w:t>
      </w:r>
      <w:r w:rsidR="00136F94" w:rsidRPr="00471833">
        <w:rPr>
          <w:rFonts w:ascii="Times New Roman" w:hAnsi="Times New Roman" w:cs="Times New Roman"/>
          <w:sz w:val="24"/>
          <w:szCs w:val="24"/>
        </w:rPr>
        <w:t xml:space="preserve">Apologies were received from </w:t>
      </w:r>
      <w:r w:rsidR="00B301A5" w:rsidRPr="00471833">
        <w:rPr>
          <w:rFonts w:ascii="Times New Roman" w:hAnsi="Times New Roman" w:cs="Times New Roman"/>
          <w:sz w:val="24"/>
          <w:szCs w:val="24"/>
        </w:rPr>
        <w:t>Barbara Foad, Jacky Player</w:t>
      </w:r>
      <w:r w:rsidR="00C1587E" w:rsidRPr="00471833">
        <w:rPr>
          <w:rFonts w:ascii="Times New Roman" w:hAnsi="Times New Roman" w:cs="Times New Roman"/>
          <w:sz w:val="24"/>
          <w:szCs w:val="24"/>
        </w:rPr>
        <w:t>, Helen Bayne, Jemima Chillingworth</w:t>
      </w:r>
      <w:r w:rsidR="00133095">
        <w:rPr>
          <w:rFonts w:ascii="Times New Roman" w:hAnsi="Times New Roman" w:cs="Times New Roman"/>
          <w:sz w:val="24"/>
          <w:szCs w:val="24"/>
        </w:rPr>
        <w:t>, Doug Hill</w:t>
      </w:r>
      <w:r w:rsidR="00C1587E" w:rsidRPr="00471833">
        <w:rPr>
          <w:rFonts w:ascii="Times New Roman" w:hAnsi="Times New Roman" w:cs="Times New Roman"/>
          <w:sz w:val="24"/>
          <w:szCs w:val="24"/>
        </w:rPr>
        <w:t xml:space="preserve"> and Cllr. Cox (Aberdeenshire </w:t>
      </w:r>
      <w:r w:rsidR="002171E0" w:rsidRPr="00471833">
        <w:rPr>
          <w:rFonts w:ascii="Times New Roman" w:hAnsi="Times New Roman" w:cs="Times New Roman"/>
          <w:sz w:val="24"/>
          <w:szCs w:val="24"/>
        </w:rPr>
        <w:t>Council</w:t>
      </w:r>
      <w:r w:rsidR="00C1587E" w:rsidRPr="00471833">
        <w:rPr>
          <w:rFonts w:ascii="Times New Roman" w:hAnsi="Times New Roman" w:cs="Times New Roman"/>
          <w:sz w:val="24"/>
          <w:szCs w:val="24"/>
        </w:rPr>
        <w:t>.)</w:t>
      </w:r>
    </w:p>
    <w:p w14:paraId="57BE9D2A" w14:textId="3EAF7AD0" w:rsidR="00F64D82" w:rsidRPr="00471833" w:rsidRDefault="00B1187A" w:rsidP="00F64D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64D82" w:rsidRPr="004718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64D82" w:rsidRPr="00471833">
        <w:rPr>
          <w:rFonts w:ascii="Times New Roman" w:hAnsi="Times New Roman" w:cs="Times New Roman"/>
          <w:sz w:val="24"/>
          <w:szCs w:val="24"/>
        </w:rPr>
        <w:t xml:space="preserve">   </w:t>
      </w:r>
      <w:r w:rsidR="00F64D82" w:rsidRPr="00471833">
        <w:rPr>
          <w:rFonts w:ascii="Times New Roman" w:hAnsi="Times New Roman" w:cs="Times New Roman"/>
          <w:b/>
          <w:bCs/>
          <w:sz w:val="24"/>
          <w:szCs w:val="24"/>
          <w:u w:val="single"/>
        </w:rPr>
        <w:t>Introduction.</w:t>
      </w:r>
    </w:p>
    <w:p w14:paraId="7F14094F" w14:textId="3F8BC84C" w:rsidR="00F64D82" w:rsidRPr="00471833" w:rsidRDefault="00F64D82" w:rsidP="00390930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The Chairman </w:t>
      </w:r>
      <w:r w:rsidR="00390930" w:rsidRPr="00471833">
        <w:rPr>
          <w:rFonts w:ascii="Times New Roman" w:hAnsi="Times New Roman" w:cs="Times New Roman"/>
          <w:sz w:val="24"/>
          <w:szCs w:val="24"/>
        </w:rPr>
        <w:t xml:space="preserve">welcomed all and introduced </w:t>
      </w:r>
      <w:r w:rsidR="00292B5C">
        <w:rPr>
          <w:rFonts w:ascii="Times New Roman" w:hAnsi="Times New Roman" w:cs="Times New Roman"/>
          <w:sz w:val="24"/>
          <w:szCs w:val="24"/>
        </w:rPr>
        <w:t xml:space="preserve">new </w:t>
      </w:r>
      <w:r w:rsidR="00390930" w:rsidRPr="00471833">
        <w:rPr>
          <w:rFonts w:ascii="Times New Roman" w:hAnsi="Times New Roman" w:cs="Times New Roman"/>
          <w:sz w:val="24"/>
          <w:szCs w:val="24"/>
        </w:rPr>
        <w:t xml:space="preserve">member, John </w:t>
      </w:r>
      <w:r w:rsidR="004C3CC1" w:rsidRPr="00471833">
        <w:rPr>
          <w:rFonts w:ascii="Times New Roman" w:hAnsi="Times New Roman" w:cs="Times New Roman"/>
          <w:sz w:val="24"/>
          <w:szCs w:val="24"/>
        </w:rPr>
        <w:t>Kelly.</w:t>
      </w:r>
    </w:p>
    <w:p w14:paraId="062D7D11" w14:textId="4DE499C3" w:rsidR="00F64D82" w:rsidRPr="00471833" w:rsidRDefault="00B1187A" w:rsidP="00193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64D82" w:rsidRPr="00471833">
        <w:rPr>
          <w:rFonts w:ascii="Times New Roman" w:hAnsi="Times New Roman" w:cs="Times New Roman"/>
          <w:sz w:val="24"/>
          <w:szCs w:val="24"/>
        </w:rPr>
        <w:t xml:space="preserve">.   </w:t>
      </w:r>
      <w:r w:rsidR="00F64D82" w:rsidRPr="00471833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 of Previous Meeting.</w:t>
      </w:r>
    </w:p>
    <w:p w14:paraId="480BF4CB" w14:textId="0C0F4342" w:rsidR="006057B4" w:rsidRPr="00471833" w:rsidRDefault="00EB6022" w:rsidP="00390930">
      <w:pPr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1833">
        <w:rPr>
          <w:rFonts w:ascii="Times New Roman" w:hAnsi="Times New Roman" w:cs="Times New Roman"/>
          <w:bCs/>
          <w:sz w:val="24"/>
          <w:szCs w:val="24"/>
        </w:rPr>
        <w:t>The minutes of the previous AGM held on 29 June 2021 were formally approved by email on 11 July 2021.</w:t>
      </w:r>
    </w:p>
    <w:p w14:paraId="0DBAF9C6" w14:textId="09C04A45" w:rsidR="00677834" w:rsidRPr="00471833" w:rsidRDefault="00B1187A" w:rsidP="0067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7183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B61CB" w:rsidRPr="00471833">
        <w:rPr>
          <w:rFonts w:ascii="Times New Roman" w:hAnsi="Times New Roman" w:cs="Times New Roman"/>
          <w:sz w:val="24"/>
          <w:szCs w:val="24"/>
        </w:rPr>
        <w:t>.</w:t>
      </w:r>
      <w:r w:rsidR="00677834" w:rsidRPr="00471833">
        <w:rPr>
          <w:rFonts w:ascii="Times New Roman" w:hAnsi="Times New Roman" w:cs="Times New Roman"/>
          <w:sz w:val="24"/>
          <w:szCs w:val="24"/>
        </w:rPr>
        <w:t xml:space="preserve"> </w:t>
      </w:r>
      <w:r w:rsidR="008C5844" w:rsidRPr="00471833">
        <w:rPr>
          <w:rFonts w:ascii="Times New Roman" w:hAnsi="Times New Roman" w:cs="Times New Roman"/>
          <w:sz w:val="24"/>
          <w:szCs w:val="24"/>
        </w:rPr>
        <w:t xml:space="preserve"> </w:t>
      </w:r>
      <w:r w:rsidR="00136E18" w:rsidRPr="00471833">
        <w:rPr>
          <w:rFonts w:ascii="Times New Roman" w:hAnsi="Times New Roman" w:cs="Times New Roman"/>
          <w:b/>
          <w:sz w:val="24"/>
          <w:szCs w:val="24"/>
          <w:u w:val="single"/>
        </w:rPr>
        <w:t>Chairman’s Report</w:t>
      </w:r>
    </w:p>
    <w:p w14:paraId="590CD53A" w14:textId="0E61AD17" w:rsidR="005F7A28" w:rsidRPr="00471833" w:rsidRDefault="00F77688" w:rsidP="005F7A2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Vice Chairman reported on behalf of the Chairman </w:t>
      </w:r>
      <w:r w:rsidR="005F7A28" w:rsidRPr="00471833">
        <w:rPr>
          <w:rFonts w:ascii="Times New Roman" w:hAnsi="Times New Roman" w:cs="Times New Roman"/>
          <w:sz w:val="24"/>
          <w:szCs w:val="24"/>
        </w:rPr>
        <w:t xml:space="preserve">that the Community Action Plan </w:t>
      </w:r>
      <w:r w:rsidR="0044578D" w:rsidRPr="00471833">
        <w:rPr>
          <w:rFonts w:ascii="Times New Roman" w:hAnsi="Times New Roman" w:cs="Times New Roman"/>
          <w:sz w:val="24"/>
          <w:szCs w:val="24"/>
        </w:rPr>
        <w:t xml:space="preserve">(CAP) </w:t>
      </w:r>
      <w:r w:rsidR="005F7A28" w:rsidRPr="00471833">
        <w:rPr>
          <w:rFonts w:ascii="Times New Roman" w:hAnsi="Times New Roman" w:cs="Times New Roman"/>
          <w:sz w:val="24"/>
          <w:szCs w:val="24"/>
        </w:rPr>
        <w:t>had been approved in May 2015 and that h</w:t>
      </w:r>
      <w:r w:rsidR="00390930" w:rsidRPr="00471833">
        <w:rPr>
          <w:rFonts w:ascii="Times New Roman" w:hAnsi="Times New Roman" w:cs="Times New Roman"/>
          <w:sz w:val="24"/>
          <w:szCs w:val="24"/>
        </w:rPr>
        <w:t xml:space="preserve">is </w:t>
      </w:r>
      <w:r w:rsidR="005F7A28" w:rsidRPr="00471833">
        <w:rPr>
          <w:rFonts w:ascii="Times New Roman" w:hAnsi="Times New Roman" w:cs="Times New Roman"/>
          <w:sz w:val="24"/>
          <w:szCs w:val="24"/>
        </w:rPr>
        <w:t xml:space="preserve">report would relate the Community Council’s achievements </w:t>
      </w:r>
      <w:r w:rsidR="0018342C" w:rsidRPr="00471833">
        <w:rPr>
          <w:rFonts w:ascii="Times New Roman" w:hAnsi="Times New Roman" w:cs="Times New Roman"/>
          <w:sz w:val="24"/>
          <w:szCs w:val="24"/>
        </w:rPr>
        <w:t xml:space="preserve">on </w:t>
      </w:r>
      <w:r w:rsidR="005F7A28" w:rsidRPr="00471833">
        <w:rPr>
          <w:rFonts w:ascii="Times New Roman" w:hAnsi="Times New Roman" w:cs="Times New Roman"/>
          <w:sz w:val="24"/>
          <w:szCs w:val="24"/>
        </w:rPr>
        <w:t>the key issues in the CAP.</w:t>
      </w:r>
    </w:p>
    <w:p w14:paraId="5C5D0A07" w14:textId="0A98AEC8" w:rsidR="005F7A28" w:rsidRPr="00471833" w:rsidRDefault="005F7A28" w:rsidP="005F7A2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b/>
          <w:sz w:val="24"/>
          <w:szCs w:val="24"/>
          <w:u w:val="single"/>
        </w:rPr>
        <w:t xml:space="preserve">Proliferation of Wind Turbines. </w:t>
      </w:r>
      <w:r w:rsidRPr="00471833">
        <w:rPr>
          <w:rFonts w:ascii="Times New Roman" w:hAnsi="Times New Roman" w:cs="Times New Roman"/>
          <w:sz w:val="24"/>
          <w:szCs w:val="24"/>
        </w:rPr>
        <w:t xml:space="preserve"> </w:t>
      </w:r>
      <w:r w:rsidR="00500984" w:rsidRPr="00471833">
        <w:rPr>
          <w:rFonts w:ascii="Times New Roman" w:hAnsi="Times New Roman" w:cs="Times New Roman"/>
          <w:sz w:val="24"/>
          <w:szCs w:val="24"/>
        </w:rPr>
        <w:t>There had been no applications for wind turbines in the past year.</w:t>
      </w:r>
      <w:r w:rsidRPr="00471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AA864" w14:textId="475B20A9" w:rsidR="00114A7A" w:rsidRPr="00471833" w:rsidRDefault="00B46337" w:rsidP="007D5DF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b/>
          <w:sz w:val="24"/>
          <w:szCs w:val="24"/>
          <w:u w:val="single"/>
        </w:rPr>
        <w:t>Improve Broadband.</w:t>
      </w:r>
      <w:r w:rsidRPr="00471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9D881" w14:textId="77777777" w:rsidR="003B6ECE" w:rsidRPr="00471833" w:rsidRDefault="003B6ECE" w:rsidP="003B6ECE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This is the most important project for the community council.  Team Leader R100 presented the proposals for Alvah and Forglen to AFCC in March this year. The summary was: </w:t>
      </w:r>
    </w:p>
    <w:p w14:paraId="4DA3B28A" w14:textId="77777777" w:rsidR="003B6ECE" w:rsidRPr="00471833" w:rsidRDefault="003B6ECE" w:rsidP="003B6ECE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47183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Alvah and Forglen average broadband speed is one of the worst in Scotland.</w:t>
      </w:r>
    </w:p>
    <w:p w14:paraId="1C0544A2" w14:textId="77777777" w:rsidR="003B6ECE" w:rsidRPr="00471833" w:rsidRDefault="003B6ECE" w:rsidP="003B6ECE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47183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contract for superfast broadband in Alvah and Forglen was awarded to BT in December 2020.</w:t>
      </w:r>
    </w:p>
    <w:p w14:paraId="1126AEEE" w14:textId="77777777" w:rsidR="003B6ECE" w:rsidRPr="00471833" w:rsidRDefault="003B6ECE" w:rsidP="003B6ECE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47183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Households in the contract are to get fibre to the premises.</w:t>
      </w:r>
    </w:p>
    <w:p w14:paraId="14119D28" w14:textId="77777777" w:rsidR="003B6ECE" w:rsidRPr="00471833" w:rsidRDefault="003B6ECE" w:rsidP="003B6ECE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47183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Only 50% of households in the area are included in the contract - 170.</w:t>
      </w:r>
    </w:p>
    <w:p w14:paraId="1DBEC4DE" w14:textId="4CB977EA" w:rsidR="003B6ECE" w:rsidRPr="00471833" w:rsidRDefault="003B6ECE" w:rsidP="00FE296F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Work was due to commence at end of 2023 and be completed in 2025.</w:t>
      </w:r>
    </w:p>
    <w:p w14:paraId="0E00C3F2" w14:textId="77777777" w:rsidR="003B6ECE" w:rsidRPr="00471833" w:rsidRDefault="003B6ECE" w:rsidP="003B6E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2B416D" w14:textId="4D63461C" w:rsidR="00A665D7" w:rsidRPr="00471833" w:rsidRDefault="00A665D7" w:rsidP="00A665D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1833">
        <w:rPr>
          <w:rFonts w:ascii="Times New Roman" w:hAnsi="Times New Roman" w:cs="Times New Roman"/>
          <w:b/>
          <w:sz w:val="24"/>
          <w:szCs w:val="24"/>
          <w:u w:val="single"/>
        </w:rPr>
        <w:t>Preserve the Unique Beauty of the Area.</w:t>
      </w:r>
    </w:p>
    <w:p w14:paraId="1418F809" w14:textId="4D2AF8D1" w:rsidR="00114A7A" w:rsidRPr="00471833" w:rsidRDefault="00175060" w:rsidP="00114A7A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AFCC has placed </w:t>
      </w:r>
      <w:r w:rsidR="00390930" w:rsidRPr="00471833">
        <w:rPr>
          <w:rFonts w:ascii="Times New Roman" w:hAnsi="Times New Roman" w:cs="Times New Roman"/>
          <w:sz w:val="24"/>
          <w:szCs w:val="24"/>
        </w:rPr>
        <w:t>56</w:t>
      </w:r>
      <w:r w:rsidR="00114A7A" w:rsidRPr="00471833">
        <w:rPr>
          <w:rFonts w:ascii="Times New Roman" w:hAnsi="Times New Roman" w:cs="Times New Roman"/>
          <w:sz w:val="24"/>
          <w:szCs w:val="24"/>
        </w:rPr>
        <w:t xml:space="preserve"> flower tubs throughout the area. </w:t>
      </w:r>
    </w:p>
    <w:p w14:paraId="1CF03AA0" w14:textId="7121610E" w:rsidR="00114A7A" w:rsidRPr="00471833" w:rsidRDefault="00A665D7" w:rsidP="00114A7A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Over the past 4 years 1</w:t>
      </w:r>
      <w:r w:rsidR="00114A7A" w:rsidRPr="00471833">
        <w:rPr>
          <w:rFonts w:ascii="Times New Roman" w:hAnsi="Times New Roman" w:cs="Times New Roman"/>
          <w:sz w:val="24"/>
          <w:szCs w:val="24"/>
        </w:rPr>
        <w:t xml:space="preserve">2000 bulbs </w:t>
      </w:r>
      <w:r w:rsidRPr="00471833">
        <w:rPr>
          <w:rFonts w:ascii="Times New Roman" w:hAnsi="Times New Roman" w:cs="Times New Roman"/>
          <w:sz w:val="24"/>
          <w:szCs w:val="24"/>
        </w:rPr>
        <w:t>ha</w:t>
      </w:r>
      <w:r w:rsidR="00B1187A" w:rsidRPr="00471833">
        <w:rPr>
          <w:rFonts w:ascii="Times New Roman" w:hAnsi="Times New Roman" w:cs="Times New Roman"/>
          <w:sz w:val="24"/>
          <w:szCs w:val="24"/>
        </w:rPr>
        <w:t>d</w:t>
      </w:r>
      <w:r w:rsidRPr="00471833">
        <w:rPr>
          <w:rFonts w:ascii="Times New Roman" w:hAnsi="Times New Roman" w:cs="Times New Roman"/>
          <w:sz w:val="24"/>
          <w:szCs w:val="24"/>
        </w:rPr>
        <w:t xml:space="preserve"> been planted an</w:t>
      </w:r>
      <w:r w:rsidR="00114A7A" w:rsidRPr="00471833">
        <w:rPr>
          <w:rFonts w:ascii="Times New Roman" w:hAnsi="Times New Roman" w:cs="Times New Roman"/>
          <w:sz w:val="24"/>
          <w:szCs w:val="24"/>
        </w:rPr>
        <w:t xml:space="preserve">d the show across the area this year was wonderful. </w:t>
      </w:r>
    </w:p>
    <w:p w14:paraId="4705DF4C" w14:textId="5BE9B2A8" w:rsidR="00114A7A" w:rsidRPr="00471833" w:rsidRDefault="00114A7A" w:rsidP="003B6EC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76B2DFA" w14:textId="6E442399" w:rsidR="00175060" w:rsidRPr="00471833" w:rsidRDefault="00175060" w:rsidP="00175060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AFCC objected to the replacement of the historical and Cat B listed Alvah Church gates with incongruous galvanised steel ones. The gates were replaced by black wrought iron gates but were damaged on installation. After a lengthy delay Aberdeenshire Council had the gates repaired.</w:t>
      </w:r>
    </w:p>
    <w:p w14:paraId="4D537405" w14:textId="77777777" w:rsidR="00090A60" w:rsidRPr="00471833" w:rsidRDefault="00B46337" w:rsidP="00B463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b/>
          <w:sz w:val="24"/>
          <w:szCs w:val="24"/>
          <w:u w:val="single"/>
        </w:rPr>
        <w:t>Restore Derelict Properties.</w:t>
      </w:r>
      <w:r w:rsidRPr="00471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6B2CB" w14:textId="1393A2C1" w:rsidR="00090A60" w:rsidRPr="00471833" w:rsidRDefault="00090A60" w:rsidP="0037223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The conversion of Cat B listed Alvah Church started well but there has been very little progress and the church has continued to deteriorate. </w:t>
      </w:r>
    </w:p>
    <w:p w14:paraId="5155DA74" w14:textId="1E308005" w:rsidR="00090A60" w:rsidRPr="00471833" w:rsidRDefault="00090A60" w:rsidP="0037223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AFCC approached the owners but did not get a reply.</w:t>
      </w:r>
    </w:p>
    <w:p w14:paraId="34AE3926" w14:textId="123EBAA7" w:rsidR="00372230" w:rsidRPr="00471833" w:rsidRDefault="00372230" w:rsidP="0037223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Aberdeenshire Council </w:t>
      </w:r>
      <w:r w:rsidR="00292B5C">
        <w:rPr>
          <w:rFonts w:ascii="Times New Roman" w:hAnsi="Times New Roman" w:cs="Times New Roman"/>
          <w:sz w:val="24"/>
          <w:szCs w:val="24"/>
        </w:rPr>
        <w:t xml:space="preserve">then </w:t>
      </w:r>
      <w:r w:rsidRPr="00471833">
        <w:rPr>
          <w:rFonts w:ascii="Times New Roman" w:hAnsi="Times New Roman" w:cs="Times New Roman"/>
          <w:sz w:val="24"/>
          <w:szCs w:val="24"/>
        </w:rPr>
        <w:t>contacted the owners who said that they intend to continue with the conversion.</w:t>
      </w:r>
    </w:p>
    <w:p w14:paraId="53A74ECD" w14:textId="77777777" w:rsidR="00372230" w:rsidRPr="00471833" w:rsidRDefault="00372230" w:rsidP="003722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76356A0" w14:textId="6B41BAC7" w:rsidR="00372230" w:rsidRPr="00471833" w:rsidRDefault="00372230" w:rsidP="00372230">
      <w:pPr>
        <w:pStyle w:val="ListParagraph"/>
        <w:numPr>
          <w:ilvl w:val="0"/>
          <w:numId w:val="3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b/>
          <w:sz w:val="24"/>
          <w:szCs w:val="24"/>
          <w:u w:val="single"/>
        </w:rPr>
        <w:t>Queen’s Platinum Jubilee Green Canopy</w:t>
      </w:r>
    </w:p>
    <w:p w14:paraId="01DFF269" w14:textId="5BACFB16" w:rsidR="00372230" w:rsidRPr="00471833" w:rsidRDefault="00372230" w:rsidP="0037223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bCs/>
          <w:sz w:val="24"/>
          <w:szCs w:val="24"/>
        </w:rPr>
        <w:t xml:space="preserve">Thanks to generous financial support from Brydock Windfarm and an equally generous offer by Mountblairy Estate for </w:t>
      </w:r>
      <w:r w:rsidR="00C1587E" w:rsidRPr="0047183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471833">
        <w:rPr>
          <w:rFonts w:ascii="Times New Roman" w:hAnsi="Times New Roman" w:cs="Times New Roman"/>
          <w:bCs/>
          <w:sz w:val="24"/>
          <w:szCs w:val="24"/>
        </w:rPr>
        <w:t xml:space="preserve">use </w:t>
      </w:r>
      <w:r w:rsidR="004C3CC1" w:rsidRPr="00471833">
        <w:rPr>
          <w:rFonts w:ascii="Times New Roman" w:hAnsi="Times New Roman" w:cs="Times New Roman"/>
          <w:bCs/>
          <w:sz w:val="24"/>
          <w:szCs w:val="24"/>
        </w:rPr>
        <w:t>of 2.8</w:t>
      </w:r>
      <w:r w:rsidRPr="00471833">
        <w:rPr>
          <w:rFonts w:ascii="Times New Roman" w:hAnsi="Times New Roman" w:cs="Times New Roman"/>
          <w:bCs/>
          <w:sz w:val="24"/>
          <w:szCs w:val="24"/>
        </w:rPr>
        <w:t xml:space="preserve"> acres of land, AFCC planted almost 2000 trees.</w:t>
      </w:r>
    </w:p>
    <w:p w14:paraId="472CD0BD" w14:textId="65AA83A2" w:rsidR="00B46337" w:rsidRPr="00471833" w:rsidRDefault="00B46337" w:rsidP="00090A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500D23" w14:textId="77777777" w:rsidR="00923633" w:rsidRDefault="00B46337" w:rsidP="00B463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b/>
          <w:sz w:val="24"/>
          <w:szCs w:val="24"/>
          <w:u w:val="single"/>
        </w:rPr>
        <w:t>Introduce Community Policing. Neighbourhood Watch Scheme.</w:t>
      </w:r>
      <w:r w:rsidRPr="00471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0B921" w14:textId="3566E55C" w:rsidR="00B46337" w:rsidRPr="00471833" w:rsidRDefault="00B46337" w:rsidP="0092363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This is an area where </w:t>
      </w:r>
      <w:r w:rsidR="00CA70FE" w:rsidRPr="00471833">
        <w:rPr>
          <w:rFonts w:ascii="Times New Roman" w:hAnsi="Times New Roman" w:cs="Times New Roman"/>
          <w:sz w:val="24"/>
          <w:szCs w:val="24"/>
        </w:rPr>
        <w:t>work ha</w:t>
      </w:r>
      <w:r w:rsidR="0060444B" w:rsidRPr="00471833">
        <w:rPr>
          <w:rFonts w:ascii="Times New Roman" w:hAnsi="Times New Roman" w:cs="Times New Roman"/>
          <w:sz w:val="24"/>
          <w:szCs w:val="24"/>
        </w:rPr>
        <w:t>d</w:t>
      </w:r>
      <w:r w:rsidR="00CA70FE" w:rsidRPr="00471833">
        <w:rPr>
          <w:rFonts w:ascii="Times New Roman" w:hAnsi="Times New Roman" w:cs="Times New Roman"/>
          <w:sz w:val="24"/>
          <w:szCs w:val="24"/>
        </w:rPr>
        <w:t xml:space="preserve"> yet to start</w:t>
      </w:r>
      <w:r w:rsidRPr="00471833">
        <w:rPr>
          <w:rFonts w:ascii="Times New Roman" w:hAnsi="Times New Roman" w:cs="Times New Roman"/>
          <w:sz w:val="24"/>
          <w:szCs w:val="24"/>
        </w:rPr>
        <w:t xml:space="preserve">, </w:t>
      </w:r>
      <w:r w:rsidR="002F7DED" w:rsidRPr="00471833">
        <w:rPr>
          <w:rFonts w:ascii="Times New Roman" w:hAnsi="Times New Roman" w:cs="Times New Roman"/>
          <w:sz w:val="24"/>
          <w:szCs w:val="24"/>
        </w:rPr>
        <w:t>but</w:t>
      </w:r>
      <w:r w:rsidRPr="00471833">
        <w:rPr>
          <w:rFonts w:ascii="Times New Roman" w:hAnsi="Times New Roman" w:cs="Times New Roman"/>
          <w:sz w:val="24"/>
          <w:szCs w:val="24"/>
        </w:rPr>
        <w:t xml:space="preserve"> </w:t>
      </w:r>
      <w:r w:rsidR="002F7DED" w:rsidRPr="00471833">
        <w:rPr>
          <w:rFonts w:ascii="Times New Roman" w:hAnsi="Times New Roman" w:cs="Times New Roman"/>
          <w:sz w:val="24"/>
          <w:szCs w:val="24"/>
        </w:rPr>
        <w:t>AFCC</w:t>
      </w:r>
      <w:r w:rsidRPr="00471833">
        <w:rPr>
          <w:rFonts w:ascii="Times New Roman" w:hAnsi="Times New Roman" w:cs="Times New Roman"/>
          <w:sz w:val="24"/>
          <w:szCs w:val="24"/>
        </w:rPr>
        <w:t xml:space="preserve"> receive</w:t>
      </w:r>
      <w:r w:rsidR="002F7DED" w:rsidRPr="00471833">
        <w:rPr>
          <w:rFonts w:ascii="Times New Roman" w:hAnsi="Times New Roman" w:cs="Times New Roman"/>
          <w:sz w:val="24"/>
          <w:szCs w:val="24"/>
        </w:rPr>
        <w:t>s</w:t>
      </w:r>
      <w:r w:rsidRPr="00471833">
        <w:rPr>
          <w:rFonts w:ascii="Times New Roman" w:hAnsi="Times New Roman" w:cs="Times New Roman"/>
          <w:sz w:val="24"/>
          <w:szCs w:val="24"/>
        </w:rPr>
        <w:t xml:space="preserve"> the monthly police report</w:t>
      </w:r>
      <w:r w:rsidR="00923633">
        <w:rPr>
          <w:rFonts w:ascii="Times New Roman" w:hAnsi="Times New Roman" w:cs="Times New Roman"/>
          <w:sz w:val="24"/>
          <w:szCs w:val="24"/>
        </w:rPr>
        <w:t>.</w:t>
      </w:r>
      <w:r w:rsidR="001141A3" w:rsidRPr="00471833">
        <w:rPr>
          <w:rFonts w:ascii="Times New Roman" w:hAnsi="Times New Roman" w:cs="Times New Roman"/>
          <w:sz w:val="24"/>
          <w:szCs w:val="24"/>
        </w:rPr>
        <w:t xml:space="preserve"> The</w:t>
      </w:r>
      <w:r w:rsidR="00CA70FE" w:rsidRPr="00471833">
        <w:rPr>
          <w:rFonts w:ascii="Times New Roman" w:hAnsi="Times New Roman" w:cs="Times New Roman"/>
          <w:sz w:val="24"/>
          <w:szCs w:val="24"/>
        </w:rPr>
        <w:t xml:space="preserve"> </w:t>
      </w:r>
      <w:r w:rsidRPr="00471833">
        <w:rPr>
          <w:rFonts w:ascii="Times New Roman" w:hAnsi="Times New Roman" w:cs="Times New Roman"/>
          <w:sz w:val="24"/>
          <w:szCs w:val="24"/>
        </w:rPr>
        <w:t xml:space="preserve">local police attend </w:t>
      </w:r>
      <w:r w:rsidR="00CA70FE" w:rsidRPr="00471833">
        <w:rPr>
          <w:rFonts w:ascii="Times New Roman" w:hAnsi="Times New Roman" w:cs="Times New Roman"/>
          <w:sz w:val="24"/>
          <w:szCs w:val="24"/>
        </w:rPr>
        <w:t>the community council</w:t>
      </w:r>
      <w:r w:rsidRPr="00471833">
        <w:rPr>
          <w:rFonts w:ascii="Times New Roman" w:hAnsi="Times New Roman" w:cs="Times New Roman"/>
          <w:sz w:val="24"/>
          <w:szCs w:val="24"/>
        </w:rPr>
        <w:t xml:space="preserve"> when work permit</w:t>
      </w:r>
      <w:r w:rsidR="00CA70FE" w:rsidRPr="00471833">
        <w:rPr>
          <w:rFonts w:ascii="Times New Roman" w:hAnsi="Times New Roman" w:cs="Times New Roman"/>
          <w:sz w:val="24"/>
          <w:szCs w:val="24"/>
        </w:rPr>
        <w:t>s.</w:t>
      </w:r>
    </w:p>
    <w:p w14:paraId="3CDAF1FE" w14:textId="3A6B54CF" w:rsidR="00567618" w:rsidRPr="00471833" w:rsidRDefault="00B46337" w:rsidP="00B463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 </w:t>
      </w:r>
      <w:r w:rsidRPr="00471833">
        <w:rPr>
          <w:rFonts w:ascii="Times New Roman" w:hAnsi="Times New Roman" w:cs="Times New Roman"/>
          <w:b/>
          <w:sz w:val="24"/>
          <w:szCs w:val="24"/>
          <w:u w:val="single"/>
        </w:rPr>
        <w:t xml:space="preserve">Make Greater Use of the Halls. </w:t>
      </w:r>
      <w:r w:rsidR="00567618" w:rsidRPr="00471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28ABF" w14:textId="77777777" w:rsidR="00F77688" w:rsidRPr="00471833" w:rsidRDefault="00F77688" w:rsidP="00F7768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This was an area of great success before Covid restrictions limited the use of the halls. However, the Arts Group now has 11 active members and intends to re-start the Theatre Nights after September. </w:t>
      </w:r>
    </w:p>
    <w:p w14:paraId="308EB4B7" w14:textId="355B825B" w:rsidR="00D636BF" w:rsidRPr="00471833" w:rsidRDefault="00B1187A" w:rsidP="005F7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B61CB" w:rsidRPr="00471833">
        <w:rPr>
          <w:rFonts w:ascii="Times New Roman" w:hAnsi="Times New Roman" w:cs="Times New Roman"/>
          <w:sz w:val="24"/>
          <w:szCs w:val="24"/>
        </w:rPr>
        <w:t>.</w:t>
      </w:r>
      <w:r w:rsidR="00447BE5" w:rsidRPr="00471833">
        <w:rPr>
          <w:rFonts w:ascii="Times New Roman" w:hAnsi="Times New Roman" w:cs="Times New Roman"/>
          <w:sz w:val="24"/>
          <w:szCs w:val="24"/>
        </w:rPr>
        <w:t xml:space="preserve"> </w:t>
      </w:r>
      <w:r w:rsidR="005F7A28" w:rsidRPr="00471833">
        <w:rPr>
          <w:rFonts w:ascii="Times New Roman" w:hAnsi="Times New Roman" w:cs="Times New Roman"/>
          <w:sz w:val="24"/>
          <w:szCs w:val="24"/>
        </w:rPr>
        <w:t xml:space="preserve"> </w:t>
      </w:r>
      <w:r w:rsidR="005F7A28" w:rsidRPr="00471833">
        <w:rPr>
          <w:rFonts w:ascii="Times New Roman" w:hAnsi="Times New Roman" w:cs="Times New Roman"/>
          <w:b/>
          <w:sz w:val="24"/>
          <w:szCs w:val="24"/>
          <w:u w:val="single"/>
        </w:rPr>
        <w:t>Secretary’s Report</w:t>
      </w:r>
      <w:r w:rsidR="00447BE5" w:rsidRPr="0047183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DB7A9CB" w14:textId="77777777" w:rsidR="009A40B9" w:rsidRPr="00471833" w:rsidRDefault="00DF5DC9" w:rsidP="009A40B9">
      <w:pPr>
        <w:ind w:left="284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The </w:t>
      </w:r>
      <w:r w:rsidR="007B30F9" w:rsidRPr="00471833">
        <w:rPr>
          <w:rFonts w:ascii="Times New Roman" w:hAnsi="Times New Roman" w:cs="Times New Roman"/>
          <w:sz w:val="24"/>
          <w:szCs w:val="24"/>
        </w:rPr>
        <w:t>Secretary reported that:</w:t>
      </w:r>
    </w:p>
    <w:p w14:paraId="39F9BE5E" w14:textId="08F5BE3A" w:rsidR="00413A63" w:rsidRPr="00471833" w:rsidRDefault="00257820" w:rsidP="00413A6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Membership ha</w:t>
      </w:r>
      <w:r w:rsidR="002F7DED" w:rsidRPr="00471833">
        <w:rPr>
          <w:rFonts w:ascii="Times New Roman" w:hAnsi="Times New Roman" w:cs="Times New Roman"/>
          <w:sz w:val="24"/>
          <w:szCs w:val="24"/>
        </w:rPr>
        <w:t>d</w:t>
      </w:r>
      <w:r w:rsidRPr="00471833">
        <w:rPr>
          <w:rFonts w:ascii="Times New Roman" w:hAnsi="Times New Roman" w:cs="Times New Roman"/>
          <w:sz w:val="24"/>
          <w:szCs w:val="24"/>
        </w:rPr>
        <w:t xml:space="preserve"> remained constant</w:t>
      </w:r>
      <w:r w:rsidR="003A5AAC" w:rsidRPr="00471833">
        <w:rPr>
          <w:rFonts w:ascii="Times New Roman" w:hAnsi="Times New Roman" w:cs="Times New Roman"/>
          <w:sz w:val="24"/>
          <w:szCs w:val="24"/>
        </w:rPr>
        <w:t>.</w:t>
      </w:r>
      <w:r w:rsidRPr="00471833">
        <w:rPr>
          <w:rFonts w:ascii="Times New Roman" w:hAnsi="Times New Roman" w:cs="Times New Roman"/>
          <w:sz w:val="24"/>
          <w:szCs w:val="24"/>
        </w:rPr>
        <w:t xml:space="preserve"> AFCC ha</w:t>
      </w:r>
      <w:r w:rsidR="002F7DED" w:rsidRPr="00471833">
        <w:rPr>
          <w:rFonts w:ascii="Times New Roman" w:hAnsi="Times New Roman" w:cs="Times New Roman"/>
          <w:sz w:val="24"/>
          <w:szCs w:val="24"/>
        </w:rPr>
        <w:t>d</w:t>
      </w:r>
      <w:r w:rsidRPr="00471833">
        <w:rPr>
          <w:rFonts w:ascii="Times New Roman" w:hAnsi="Times New Roman" w:cs="Times New Roman"/>
          <w:sz w:val="24"/>
          <w:szCs w:val="24"/>
        </w:rPr>
        <w:t xml:space="preserve"> 1</w:t>
      </w:r>
      <w:r w:rsidR="00F77688" w:rsidRPr="00471833">
        <w:rPr>
          <w:rFonts w:ascii="Times New Roman" w:hAnsi="Times New Roman" w:cs="Times New Roman"/>
          <w:sz w:val="24"/>
          <w:szCs w:val="24"/>
        </w:rPr>
        <w:t>5</w:t>
      </w:r>
      <w:r w:rsidRPr="00471833">
        <w:rPr>
          <w:rFonts w:ascii="Times New Roman" w:hAnsi="Times New Roman" w:cs="Times New Roman"/>
          <w:sz w:val="24"/>
          <w:szCs w:val="24"/>
        </w:rPr>
        <w:t xml:space="preserve"> </w:t>
      </w:r>
      <w:r w:rsidR="001141A3" w:rsidRPr="00471833">
        <w:rPr>
          <w:rFonts w:ascii="Times New Roman" w:hAnsi="Times New Roman" w:cs="Times New Roman"/>
          <w:sz w:val="24"/>
          <w:szCs w:val="24"/>
        </w:rPr>
        <w:t>members,</w:t>
      </w:r>
      <w:r w:rsidRPr="00471833">
        <w:rPr>
          <w:rFonts w:ascii="Times New Roman" w:hAnsi="Times New Roman" w:cs="Times New Roman"/>
          <w:sz w:val="24"/>
          <w:szCs w:val="24"/>
        </w:rPr>
        <w:t xml:space="preserve"> almost all of whom had been members since AFCC was re-established </w:t>
      </w:r>
      <w:r w:rsidR="00A02AD1" w:rsidRPr="00471833">
        <w:rPr>
          <w:rFonts w:ascii="Times New Roman" w:hAnsi="Times New Roman" w:cs="Times New Roman"/>
          <w:sz w:val="24"/>
          <w:szCs w:val="24"/>
        </w:rPr>
        <w:t>8</w:t>
      </w:r>
      <w:r w:rsidRPr="00471833">
        <w:rPr>
          <w:rFonts w:ascii="Times New Roman" w:hAnsi="Times New Roman" w:cs="Times New Roman"/>
          <w:sz w:val="24"/>
          <w:szCs w:val="24"/>
        </w:rPr>
        <w:t xml:space="preserve"> years </w:t>
      </w:r>
      <w:r w:rsidR="00060982" w:rsidRPr="00471833">
        <w:rPr>
          <w:rFonts w:ascii="Times New Roman" w:hAnsi="Times New Roman" w:cs="Times New Roman"/>
          <w:sz w:val="24"/>
          <w:szCs w:val="24"/>
        </w:rPr>
        <w:t xml:space="preserve">Ago. There have two recruits this year but lost two councillors as they were elected to Aberdeenshire Council. </w:t>
      </w:r>
      <w:r w:rsidR="00E86D58" w:rsidRPr="00471833">
        <w:rPr>
          <w:rFonts w:ascii="Times New Roman" w:hAnsi="Times New Roman" w:cs="Times New Roman"/>
          <w:sz w:val="24"/>
          <w:szCs w:val="24"/>
        </w:rPr>
        <w:t xml:space="preserve">Currently there </w:t>
      </w:r>
      <w:r w:rsidR="003A5AAC" w:rsidRPr="00471833">
        <w:rPr>
          <w:rFonts w:ascii="Times New Roman" w:hAnsi="Times New Roman" w:cs="Times New Roman"/>
          <w:sz w:val="24"/>
          <w:szCs w:val="24"/>
        </w:rPr>
        <w:t>were</w:t>
      </w:r>
      <w:r w:rsidR="00E86D58" w:rsidRPr="00471833">
        <w:rPr>
          <w:rFonts w:ascii="Times New Roman" w:hAnsi="Times New Roman" w:cs="Times New Roman"/>
          <w:sz w:val="24"/>
          <w:szCs w:val="24"/>
        </w:rPr>
        <w:t xml:space="preserve"> </w:t>
      </w:r>
      <w:r w:rsidR="00F77688" w:rsidRPr="00471833">
        <w:rPr>
          <w:rFonts w:ascii="Times New Roman" w:hAnsi="Times New Roman" w:cs="Times New Roman"/>
          <w:sz w:val="24"/>
          <w:szCs w:val="24"/>
        </w:rPr>
        <w:t>2</w:t>
      </w:r>
      <w:r w:rsidR="00E86D58" w:rsidRPr="00471833">
        <w:rPr>
          <w:rFonts w:ascii="Times New Roman" w:hAnsi="Times New Roman" w:cs="Times New Roman"/>
          <w:sz w:val="24"/>
          <w:szCs w:val="24"/>
        </w:rPr>
        <w:t xml:space="preserve"> vacancies.</w:t>
      </w:r>
    </w:p>
    <w:p w14:paraId="3D08EC19" w14:textId="25048BB5" w:rsidR="00B021C1" w:rsidRPr="00471833" w:rsidRDefault="00E86D58" w:rsidP="00B021C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AFCC had </w:t>
      </w:r>
      <w:r w:rsidR="00A665D7" w:rsidRPr="00471833">
        <w:rPr>
          <w:rFonts w:ascii="Times New Roman" w:hAnsi="Times New Roman" w:cs="Times New Roman"/>
          <w:sz w:val="24"/>
          <w:szCs w:val="24"/>
        </w:rPr>
        <w:t xml:space="preserve">not </w:t>
      </w:r>
      <w:r w:rsidRPr="00471833">
        <w:rPr>
          <w:rFonts w:ascii="Times New Roman" w:hAnsi="Times New Roman" w:cs="Times New Roman"/>
          <w:sz w:val="24"/>
          <w:szCs w:val="24"/>
        </w:rPr>
        <w:t xml:space="preserve">objected to </w:t>
      </w:r>
      <w:r w:rsidR="00A665D7" w:rsidRPr="00471833">
        <w:rPr>
          <w:rFonts w:ascii="Times New Roman" w:hAnsi="Times New Roman" w:cs="Times New Roman"/>
          <w:sz w:val="24"/>
          <w:szCs w:val="24"/>
        </w:rPr>
        <w:t xml:space="preserve">any </w:t>
      </w:r>
      <w:r w:rsidRPr="00471833">
        <w:rPr>
          <w:rFonts w:ascii="Times New Roman" w:hAnsi="Times New Roman" w:cs="Times New Roman"/>
          <w:sz w:val="24"/>
          <w:szCs w:val="24"/>
        </w:rPr>
        <w:t>planning applications</w:t>
      </w:r>
      <w:r w:rsidR="00A665D7" w:rsidRPr="00471833">
        <w:rPr>
          <w:rFonts w:ascii="Times New Roman" w:hAnsi="Times New Roman" w:cs="Times New Roman"/>
          <w:sz w:val="24"/>
          <w:szCs w:val="24"/>
        </w:rPr>
        <w:t xml:space="preserve"> over the past year.</w:t>
      </w:r>
      <w:r w:rsidR="00B021C1" w:rsidRPr="00471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64DA8" w14:textId="30CA29A5" w:rsidR="00B021C1" w:rsidRPr="00471833" w:rsidRDefault="00B021C1" w:rsidP="00413A6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AFCC </w:t>
      </w:r>
      <w:r w:rsidR="00A02AD1" w:rsidRPr="00471833">
        <w:rPr>
          <w:rFonts w:ascii="Times New Roman" w:hAnsi="Times New Roman" w:cs="Times New Roman"/>
          <w:sz w:val="24"/>
          <w:szCs w:val="24"/>
        </w:rPr>
        <w:t>were in preliminary contact with the Area Manager regarding the process for establishing a new Community Action Plan.</w:t>
      </w:r>
    </w:p>
    <w:p w14:paraId="7BEDDFF3" w14:textId="754DDE69" w:rsidR="00413A63" w:rsidRPr="00471833" w:rsidRDefault="00413A63" w:rsidP="00413A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He was greatly appreciative of the support he has had from the Area Manager’s office.</w:t>
      </w:r>
    </w:p>
    <w:p w14:paraId="6FB556C6" w14:textId="0A2DE15A" w:rsidR="00413A63" w:rsidRPr="00471833" w:rsidRDefault="00661842" w:rsidP="00413A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A </w:t>
      </w:r>
      <w:r w:rsidR="00413A63" w:rsidRPr="00471833">
        <w:rPr>
          <w:rFonts w:ascii="Times New Roman" w:hAnsi="Times New Roman" w:cs="Times New Roman"/>
          <w:sz w:val="24"/>
          <w:szCs w:val="24"/>
        </w:rPr>
        <w:t xml:space="preserve">good rapport </w:t>
      </w:r>
      <w:r w:rsidRPr="00471833">
        <w:rPr>
          <w:rFonts w:ascii="Times New Roman" w:hAnsi="Times New Roman" w:cs="Times New Roman"/>
          <w:sz w:val="24"/>
          <w:szCs w:val="24"/>
        </w:rPr>
        <w:t xml:space="preserve">had been maintained </w:t>
      </w:r>
      <w:r w:rsidR="00413A63" w:rsidRPr="00471833">
        <w:rPr>
          <w:rFonts w:ascii="Times New Roman" w:hAnsi="Times New Roman" w:cs="Times New Roman"/>
          <w:sz w:val="24"/>
          <w:szCs w:val="24"/>
        </w:rPr>
        <w:t>with the Roads Department and Landscape Department who ha</w:t>
      </w:r>
      <w:r w:rsidR="005B2288" w:rsidRPr="00471833">
        <w:rPr>
          <w:rFonts w:ascii="Times New Roman" w:hAnsi="Times New Roman" w:cs="Times New Roman"/>
          <w:sz w:val="24"/>
          <w:szCs w:val="24"/>
        </w:rPr>
        <w:t>d</w:t>
      </w:r>
      <w:r w:rsidR="00413A63" w:rsidRPr="00471833">
        <w:rPr>
          <w:rFonts w:ascii="Times New Roman" w:hAnsi="Times New Roman" w:cs="Times New Roman"/>
          <w:sz w:val="24"/>
          <w:szCs w:val="24"/>
        </w:rPr>
        <w:t xml:space="preserve"> always responded quickly to </w:t>
      </w:r>
      <w:r w:rsidR="006C6557" w:rsidRPr="00471833">
        <w:rPr>
          <w:rFonts w:ascii="Times New Roman" w:hAnsi="Times New Roman" w:cs="Times New Roman"/>
          <w:sz w:val="24"/>
          <w:szCs w:val="24"/>
        </w:rPr>
        <w:t xml:space="preserve">AFCC </w:t>
      </w:r>
      <w:r w:rsidR="00413A63" w:rsidRPr="00471833">
        <w:rPr>
          <w:rFonts w:ascii="Times New Roman" w:hAnsi="Times New Roman" w:cs="Times New Roman"/>
          <w:sz w:val="24"/>
          <w:szCs w:val="24"/>
        </w:rPr>
        <w:t>concerns and observations.</w:t>
      </w:r>
      <w:r w:rsidR="00685C55" w:rsidRPr="00471833">
        <w:rPr>
          <w:rFonts w:ascii="Times New Roman" w:hAnsi="Times New Roman" w:cs="Times New Roman"/>
          <w:sz w:val="24"/>
          <w:szCs w:val="24"/>
        </w:rPr>
        <w:t xml:space="preserve"> The Roads Department, in particular, had responded very effectively</w:t>
      </w:r>
      <w:r w:rsidR="00060982" w:rsidRPr="00471833">
        <w:rPr>
          <w:rFonts w:ascii="Times New Roman" w:hAnsi="Times New Roman" w:cs="Times New Roman"/>
          <w:sz w:val="24"/>
          <w:szCs w:val="24"/>
        </w:rPr>
        <w:t>.</w:t>
      </w:r>
    </w:p>
    <w:p w14:paraId="0D88FCA8" w14:textId="17931B82" w:rsidR="00413A63" w:rsidRPr="00471833" w:rsidRDefault="008505D6" w:rsidP="00413A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AFCC was </w:t>
      </w:r>
      <w:r w:rsidR="00413A63" w:rsidRPr="00471833">
        <w:rPr>
          <w:rFonts w:ascii="Times New Roman" w:hAnsi="Times New Roman" w:cs="Times New Roman"/>
          <w:sz w:val="24"/>
          <w:szCs w:val="24"/>
        </w:rPr>
        <w:t xml:space="preserve">grateful for the continued regular attendance and advice of </w:t>
      </w:r>
      <w:r w:rsidR="00661842" w:rsidRPr="00471833">
        <w:rPr>
          <w:rFonts w:ascii="Times New Roman" w:hAnsi="Times New Roman" w:cs="Times New Roman"/>
          <w:sz w:val="24"/>
          <w:szCs w:val="24"/>
        </w:rPr>
        <w:t>the local Aberdeenshire councillors.</w:t>
      </w:r>
      <w:r w:rsidR="00413A63" w:rsidRPr="00471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1696F" w14:textId="059A1208" w:rsidR="00413A63" w:rsidRPr="00471833" w:rsidRDefault="00413A63" w:rsidP="00413A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AFCC website and Facebook </w:t>
      </w:r>
      <w:r w:rsidR="005B2288" w:rsidRPr="00471833">
        <w:rPr>
          <w:rFonts w:ascii="Times New Roman" w:hAnsi="Times New Roman" w:cs="Times New Roman"/>
          <w:sz w:val="24"/>
          <w:szCs w:val="24"/>
        </w:rPr>
        <w:t>were</w:t>
      </w:r>
      <w:r w:rsidRPr="00471833">
        <w:rPr>
          <w:rFonts w:ascii="Times New Roman" w:hAnsi="Times New Roman" w:cs="Times New Roman"/>
          <w:sz w:val="24"/>
          <w:szCs w:val="24"/>
        </w:rPr>
        <w:t xml:space="preserve"> always up to date and ha</w:t>
      </w:r>
      <w:r w:rsidR="005B2288" w:rsidRPr="00471833">
        <w:rPr>
          <w:rFonts w:ascii="Times New Roman" w:hAnsi="Times New Roman" w:cs="Times New Roman"/>
          <w:sz w:val="24"/>
          <w:szCs w:val="24"/>
        </w:rPr>
        <w:t>d</w:t>
      </w:r>
      <w:r w:rsidRPr="00471833">
        <w:rPr>
          <w:rFonts w:ascii="Times New Roman" w:hAnsi="Times New Roman" w:cs="Times New Roman"/>
          <w:sz w:val="24"/>
          <w:szCs w:val="24"/>
        </w:rPr>
        <w:t xml:space="preserve"> proved a good way to connect with local residents and beyond.</w:t>
      </w:r>
    </w:p>
    <w:p w14:paraId="1FDD325E" w14:textId="784DA971" w:rsidR="006C6557" w:rsidRPr="00471833" w:rsidRDefault="00B1187A" w:rsidP="00B1187A">
      <w:pPr>
        <w:pStyle w:val="ListParagraph"/>
        <w:numPr>
          <w:ilvl w:val="0"/>
          <w:numId w:val="21"/>
        </w:numPr>
        <w:ind w:left="567" w:hanging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   </w:t>
      </w:r>
      <w:r w:rsidR="006C6557" w:rsidRPr="00471833">
        <w:rPr>
          <w:rFonts w:ascii="Times New Roman" w:hAnsi="Times New Roman" w:cs="Times New Roman"/>
          <w:sz w:val="24"/>
          <w:szCs w:val="24"/>
        </w:rPr>
        <w:t xml:space="preserve">AFCC greatly </w:t>
      </w:r>
      <w:r w:rsidR="00AE55B6" w:rsidRPr="00471833">
        <w:rPr>
          <w:rFonts w:ascii="Times New Roman" w:hAnsi="Times New Roman" w:cs="Times New Roman"/>
          <w:sz w:val="24"/>
          <w:szCs w:val="24"/>
        </w:rPr>
        <w:t xml:space="preserve">appreciated </w:t>
      </w:r>
      <w:r w:rsidR="006C6557" w:rsidRPr="00471833">
        <w:rPr>
          <w:rFonts w:ascii="Times New Roman" w:hAnsi="Times New Roman" w:cs="Times New Roman"/>
          <w:sz w:val="24"/>
          <w:szCs w:val="24"/>
        </w:rPr>
        <w:t xml:space="preserve">the regular funding from </w:t>
      </w:r>
      <w:r w:rsidR="00923633">
        <w:rPr>
          <w:rFonts w:ascii="Times New Roman" w:hAnsi="Times New Roman" w:cs="Times New Roman"/>
          <w:sz w:val="24"/>
          <w:szCs w:val="24"/>
        </w:rPr>
        <w:t xml:space="preserve">the </w:t>
      </w:r>
      <w:r w:rsidR="001C0917" w:rsidRPr="00471833">
        <w:rPr>
          <w:rFonts w:ascii="Times New Roman" w:hAnsi="Times New Roman" w:cs="Times New Roman"/>
          <w:sz w:val="24"/>
          <w:szCs w:val="24"/>
        </w:rPr>
        <w:t>Brydock</w:t>
      </w:r>
      <w:r w:rsidR="006C6557" w:rsidRPr="00471833">
        <w:rPr>
          <w:rFonts w:ascii="Times New Roman" w:hAnsi="Times New Roman" w:cs="Times New Roman"/>
          <w:sz w:val="24"/>
          <w:szCs w:val="24"/>
        </w:rPr>
        <w:t xml:space="preserve"> and</w:t>
      </w:r>
      <w:r w:rsidR="00685C55" w:rsidRPr="00471833">
        <w:rPr>
          <w:rFonts w:ascii="Times New Roman" w:hAnsi="Times New Roman" w:cs="Times New Roman"/>
          <w:sz w:val="24"/>
          <w:szCs w:val="24"/>
        </w:rPr>
        <w:t xml:space="preserve"> </w:t>
      </w:r>
      <w:r w:rsidR="0044578D" w:rsidRPr="00471833">
        <w:rPr>
          <w:rFonts w:ascii="Times New Roman" w:hAnsi="Times New Roman" w:cs="Times New Roman"/>
          <w:sz w:val="24"/>
          <w:szCs w:val="24"/>
        </w:rPr>
        <w:t>Deuchries windfarms</w:t>
      </w:r>
      <w:r w:rsidR="00685C55" w:rsidRPr="00471833">
        <w:rPr>
          <w:rFonts w:ascii="Times New Roman" w:hAnsi="Times New Roman" w:cs="Times New Roman"/>
          <w:sz w:val="24"/>
          <w:szCs w:val="24"/>
        </w:rPr>
        <w:t>.</w:t>
      </w:r>
    </w:p>
    <w:p w14:paraId="3D6EE139" w14:textId="77777777" w:rsidR="001C2E85" w:rsidRPr="00471833" w:rsidRDefault="001C2E85" w:rsidP="007B30F9">
      <w:pPr>
        <w:tabs>
          <w:tab w:val="left" w:pos="70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B95C36C" w14:textId="023A2627" w:rsidR="007B30F9" w:rsidRPr="00471833" w:rsidRDefault="00B1187A" w:rsidP="007B30F9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833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7B30F9" w:rsidRPr="00471833">
        <w:rPr>
          <w:rFonts w:ascii="Times New Roman" w:hAnsi="Times New Roman" w:cs="Times New Roman"/>
          <w:sz w:val="24"/>
          <w:szCs w:val="24"/>
        </w:rPr>
        <w:t xml:space="preserve">.  </w:t>
      </w:r>
      <w:r w:rsidR="007B30F9" w:rsidRPr="00471833">
        <w:rPr>
          <w:rFonts w:ascii="Times New Roman" w:hAnsi="Times New Roman" w:cs="Times New Roman"/>
          <w:sz w:val="24"/>
          <w:szCs w:val="24"/>
        </w:rPr>
        <w:tab/>
      </w:r>
      <w:r w:rsidR="007B30F9" w:rsidRPr="00471833"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14:paraId="3B7711D4" w14:textId="77777777" w:rsidR="007B30F9" w:rsidRPr="00471833" w:rsidRDefault="007B61CB" w:rsidP="007B30F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The Treasurer reported that:</w:t>
      </w:r>
    </w:p>
    <w:p w14:paraId="61F3B4C6" w14:textId="2DDCFA2B" w:rsidR="007B30F9" w:rsidRPr="00471833" w:rsidRDefault="007B30F9" w:rsidP="007B30F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The accounts </w:t>
      </w:r>
      <w:r w:rsidR="00512741" w:rsidRPr="00471833">
        <w:rPr>
          <w:rFonts w:ascii="Times New Roman" w:hAnsi="Times New Roman" w:cs="Times New Roman"/>
          <w:sz w:val="24"/>
          <w:szCs w:val="24"/>
        </w:rPr>
        <w:t xml:space="preserve">(attached </w:t>
      </w:r>
      <w:r w:rsidR="00DA2128" w:rsidRPr="00471833">
        <w:rPr>
          <w:rFonts w:ascii="Times New Roman" w:hAnsi="Times New Roman" w:cs="Times New Roman"/>
          <w:sz w:val="24"/>
          <w:szCs w:val="24"/>
        </w:rPr>
        <w:t>as Annex)</w:t>
      </w:r>
      <w:r w:rsidR="00512741" w:rsidRPr="00471833">
        <w:rPr>
          <w:rFonts w:ascii="Times New Roman" w:hAnsi="Times New Roman" w:cs="Times New Roman"/>
          <w:sz w:val="24"/>
          <w:szCs w:val="24"/>
        </w:rPr>
        <w:t xml:space="preserve"> </w:t>
      </w:r>
      <w:r w:rsidRPr="00471833">
        <w:rPr>
          <w:rFonts w:ascii="Times New Roman" w:hAnsi="Times New Roman" w:cs="Times New Roman"/>
          <w:sz w:val="24"/>
          <w:szCs w:val="24"/>
        </w:rPr>
        <w:t>were distributed to all councillors before the meeting</w:t>
      </w:r>
      <w:r w:rsidR="00275673" w:rsidRPr="00471833">
        <w:rPr>
          <w:rFonts w:ascii="Times New Roman" w:hAnsi="Times New Roman" w:cs="Times New Roman"/>
          <w:sz w:val="24"/>
          <w:szCs w:val="24"/>
        </w:rPr>
        <w:t>.</w:t>
      </w:r>
    </w:p>
    <w:p w14:paraId="2B617BFE" w14:textId="77777777" w:rsidR="000025B2" w:rsidRPr="00471833" w:rsidRDefault="001326A3" w:rsidP="007B30F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Although the accounts showed a balance of almost £10000, the accounting period did not consider </w:t>
      </w:r>
      <w:r w:rsidR="000025B2" w:rsidRPr="00471833">
        <w:rPr>
          <w:rFonts w:ascii="Times New Roman" w:hAnsi="Times New Roman" w:cs="Times New Roman"/>
          <w:sz w:val="24"/>
          <w:szCs w:val="24"/>
        </w:rPr>
        <w:t xml:space="preserve">outstanding liabilities </w:t>
      </w:r>
      <w:r w:rsidRPr="00471833">
        <w:rPr>
          <w:rFonts w:ascii="Times New Roman" w:hAnsi="Times New Roman" w:cs="Times New Roman"/>
          <w:sz w:val="24"/>
          <w:szCs w:val="24"/>
        </w:rPr>
        <w:t>of over £8000.</w:t>
      </w:r>
    </w:p>
    <w:p w14:paraId="5D6B0A10" w14:textId="7AB5CC09" w:rsidR="007B30F9" w:rsidRPr="00471833" w:rsidRDefault="00DC239F" w:rsidP="007B30F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AFCC was on a sound financial footing.</w:t>
      </w:r>
      <w:r w:rsidR="008505D6" w:rsidRPr="00471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3D06E" w14:textId="5A0F5CE2" w:rsidR="00C71B98" w:rsidRPr="00923633" w:rsidRDefault="00C71B98" w:rsidP="009F6BC0">
      <w:pPr>
        <w:ind w:left="426"/>
        <w:rPr>
          <w:rFonts w:ascii="Times New Roman" w:hAnsi="Times New Roman" w:cs="Times New Roman"/>
          <w:sz w:val="24"/>
          <w:szCs w:val="24"/>
        </w:rPr>
      </w:pPr>
      <w:r w:rsidRPr="00923633">
        <w:rPr>
          <w:rFonts w:ascii="Times New Roman" w:hAnsi="Times New Roman" w:cs="Times New Roman"/>
          <w:sz w:val="24"/>
          <w:szCs w:val="24"/>
        </w:rPr>
        <w:t>Approval of the accounts was proposed by</w:t>
      </w:r>
      <w:r w:rsidR="00E86D58" w:rsidRPr="00923633">
        <w:rPr>
          <w:rFonts w:ascii="Times New Roman" w:hAnsi="Times New Roman" w:cs="Times New Roman"/>
          <w:sz w:val="24"/>
          <w:szCs w:val="24"/>
        </w:rPr>
        <w:t xml:space="preserve"> </w:t>
      </w:r>
      <w:r w:rsidR="001326A3" w:rsidRPr="00923633">
        <w:rPr>
          <w:rFonts w:ascii="Times New Roman" w:hAnsi="Times New Roman" w:cs="Times New Roman"/>
          <w:sz w:val="24"/>
          <w:szCs w:val="24"/>
        </w:rPr>
        <w:t>Carol Rewston and Seconded by Caroline Jones.</w:t>
      </w:r>
    </w:p>
    <w:p w14:paraId="24960392" w14:textId="50CB2AAF" w:rsidR="009A40B9" w:rsidRPr="00471833" w:rsidRDefault="00C71B98" w:rsidP="009F6BC0">
      <w:pPr>
        <w:ind w:left="426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The accounts were approved unanimously.</w:t>
      </w:r>
    </w:p>
    <w:p w14:paraId="2A13B110" w14:textId="103D406E" w:rsidR="007B61CB" w:rsidRPr="00471833" w:rsidRDefault="00B1187A" w:rsidP="007B61C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83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B61CB" w:rsidRPr="00471833">
        <w:rPr>
          <w:rFonts w:ascii="Times New Roman" w:hAnsi="Times New Roman" w:cs="Times New Roman"/>
          <w:sz w:val="24"/>
          <w:szCs w:val="24"/>
        </w:rPr>
        <w:t>.</w:t>
      </w:r>
      <w:r w:rsidR="007B61CB" w:rsidRPr="00471833">
        <w:rPr>
          <w:rFonts w:ascii="Times New Roman" w:hAnsi="Times New Roman" w:cs="Times New Roman"/>
          <w:sz w:val="24"/>
          <w:szCs w:val="24"/>
        </w:rPr>
        <w:tab/>
      </w:r>
      <w:r w:rsidR="007B61CB" w:rsidRPr="00471833">
        <w:rPr>
          <w:rFonts w:ascii="Times New Roman" w:hAnsi="Times New Roman" w:cs="Times New Roman"/>
          <w:b/>
          <w:sz w:val="24"/>
          <w:szCs w:val="24"/>
          <w:u w:val="single"/>
        </w:rPr>
        <w:t>Election of Officers.</w:t>
      </w:r>
    </w:p>
    <w:p w14:paraId="18DD7150" w14:textId="42743EFB" w:rsidR="000025B2" w:rsidRPr="00471833" w:rsidRDefault="000025B2" w:rsidP="000025B2">
      <w:p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471833">
        <w:rPr>
          <w:rFonts w:ascii="Times New Roman" w:hAnsi="Times New Roman" w:cs="Times New Roman"/>
          <w:bCs/>
          <w:sz w:val="24"/>
          <w:szCs w:val="24"/>
        </w:rPr>
        <w:t>The following members stood for election:</w:t>
      </w:r>
    </w:p>
    <w:p w14:paraId="62FF62EF" w14:textId="00A10B6A" w:rsidR="00F77688" w:rsidRPr="00471833" w:rsidRDefault="00C71B98" w:rsidP="00C71B98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  <w:u w:val="single"/>
        </w:rPr>
        <w:t>Chairman</w:t>
      </w:r>
      <w:r w:rsidRPr="00471833">
        <w:rPr>
          <w:rFonts w:ascii="Times New Roman" w:hAnsi="Times New Roman" w:cs="Times New Roman"/>
          <w:sz w:val="24"/>
          <w:szCs w:val="24"/>
        </w:rPr>
        <w:t xml:space="preserve"> – </w:t>
      </w:r>
      <w:r w:rsidR="00F77688" w:rsidRPr="00471833">
        <w:rPr>
          <w:rFonts w:ascii="Times New Roman" w:hAnsi="Times New Roman" w:cs="Times New Roman"/>
          <w:sz w:val="24"/>
          <w:szCs w:val="24"/>
        </w:rPr>
        <w:t>Jim Bayne</w:t>
      </w:r>
      <w:r w:rsidR="00F77688" w:rsidRPr="00471833">
        <w:rPr>
          <w:rFonts w:ascii="Times New Roman" w:hAnsi="Times New Roman" w:cs="Times New Roman"/>
          <w:sz w:val="24"/>
          <w:szCs w:val="24"/>
        </w:rPr>
        <w:tab/>
      </w:r>
      <w:r w:rsidR="00F77688" w:rsidRPr="00471833">
        <w:rPr>
          <w:rFonts w:ascii="Times New Roman" w:hAnsi="Times New Roman" w:cs="Times New Roman"/>
          <w:sz w:val="24"/>
          <w:szCs w:val="24"/>
        </w:rPr>
        <w:tab/>
      </w:r>
    </w:p>
    <w:p w14:paraId="507C6F0E" w14:textId="3D3F8805" w:rsidR="00C71B98" w:rsidRPr="00471833" w:rsidRDefault="00F77688" w:rsidP="00C71B98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  <w:u w:val="single"/>
        </w:rPr>
        <w:t>Secretary</w:t>
      </w:r>
      <w:r w:rsidRPr="00471833">
        <w:rPr>
          <w:rFonts w:ascii="Times New Roman" w:hAnsi="Times New Roman" w:cs="Times New Roman"/>
          <w:sz w:val="24"/>
          <w:szCs w:val="24"/>
        </w:rPr>
        <w:t xml:space="preserve"> – Barbara Foad</w:t>
      </w:r>
      <w:r w:rsidR="00FC7BEC" w:rsidRPr="00471833">
        <w:rPr>
          <w:rFonts w:ascii="Times New Roman" w:hAnsi="Times New Roman" w:cs="Times New Roman"/>
          <w:sz w:val="24"/>
          <w:szCs w:val="24"/>
        </w:rPr>
        <w:t xml:space="preserve"> </w:t>
      </w:r>
      <w:r w:rsidR="00DA32CC" w:rsidRPr="00471833">
        <w:rPr>
          <w:rFonts w:ascii="Times New Roman" w:hAnsi="Times New Roman" w:cs="Times New Roman"/>
          <w:sz w:val="24"/>
          <w:szCs w:val="24"/>
        </w:rPr>
        <w:tab/>
      </w:r>
      <w:r w:rsidR="00DA32CC" w:rsidRPr="00471833">
        <w:rPr>
          <w:rFonts w:ascii="Times New Roman" w:hAnsi="Times New Roman" w:cs="Times New Roman"/>
          <w:sz w:val="24"/>
          <w:szCs w:val="24"/>
        </w:rPr>
        <w:tab/>
      </w:r>
      <w:r w:rsidR="00DA32CC" w:rsidRPr="00471833">
        <w:rPr>
          <w:rFonts w:ascii="Times New Roman" w:hAnsi="Times New Roman" w:cs="Times New Roman"/>
          <w:sz w:val="24"/>
          <w:szCs w:val="24"/>
        </w:rPr>
        <w:tab/>
      </w:r>
      <w:r w:rsidR="00DA32CC" w:rsidRPr="00471833">
        <w:rPr>
          <w:rFonts w:ascii="Times New Roman" w:hAnsi="Times New Roman" w:cs="Times New Roman"/>
          <w:sz w:val="24"/>
          <w:szCs w:val="24"/>
        </w:rPr>
        <w:tab/>
      </w:r>
    </w:p>
    <w:p w14:paraId="0869E430" w14:textId="49520F98" w:rsidR="00C71B98" w:rsidRPr="00471833" w:rsidRDefault="00C71B98" w:rsidP="00C71B98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  <w:u w:val="single"/>
        </w:rPr>
        <w:t>Treasurer</w:t>
      </w:r>
      <w:r w:rsidRPr="00471833">
        <w:rPr>
          <w:rFonts w:ascii="Times New Roman" w:hAnsi="Times New Roman" w:cs="Times New Roman"/>
          <w:sz w:val="24"/>
          <w:szCs w:val="24"/>
        </w:rPr>
        <w:t xml:space="preserve"> – Mike Dewhurst </w:t>
      </w:r>
      <w:r w:rsidR="00DA32CC" w:rsidRPr="00471833">
        <w:rPr>
          <w:rFonts w:ascii="Times New Roman" w:hAnsi="Times New Roman" w:cs="Times New Roman"/>
          <w:sz w:val="24"/>
          <w:szCs w:val="24"/>
        </w:rPr>
        <w:tab/>
      </w:r>
      <w:r w:rsidR="00DA32CC" w:rsidRPr="00471833">
        <w:rPr>
          <w:rFonts w:ascii="Times New Roman" w:hAnsi="Times New Roman" w:cs="Times New Roman"/>
          <w:sz w:val="24"/>
          <w:szCs w:val="24"/>
        </w:rPr>
        <w:tab/>
      </w:r>
    </w:p>
    <w:p w14:paraId="6163B2C4" w14:textId="6C2D0F1C" w:rsidR="00C71B98" w:rsidRPr="00471833" w:rsidRDefault="00C71B98" w:rsidP="00C71B98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  <w:u w:val="single"/>
        </w:rPr>
        <w:t>Vice Chairman</w:t>
      </w:r>
      <w:r w:rsidRPr="00471833">
        <w:rPr>
          <w:rFonts w:ascii="Times New Roman" w:hAnsi="Times New Roman" w:cs="Times New Roman"/>
          <w:sz w:val="24"/>
          <w:szCs w:val="24"/>
        </w:rPr>
        <w:t xml:space="preserve"> </w:t>
      </w:r>
      <w:r w:rsidR="001141A3" w:rsidRPr="00471833">
        <w:rPr>
          <w:rFonts w:ascii="Times New Roman" w:hAnsi="Times New Roman" w:cs="Times New Roman"/>
          <w:sz w:val="24"/>
          <w:szCs w:val="24"/>
        </w:rPr>
        <w:t xml:space="preserve">– </w:t>
      </w:r>
      <w:r w:rsidR="00F77688" w:rsidRPr="00471833">
        <w:rPr>
          <w:rFonts w:ascii="Times New Roman" w:hAnsi="Times New Roman" w:cs="Times New Roman"/>
          <w:sz w:val="24"/>
          <w:szCs w:val="24"/>
        </w:rPr>
        <w:t>Carolyn Cox</w:t>
      </w:r>
      <w:r w:rsidR="00FC7BEC" w:rsidRPr="00471833">
        <w:rPr>
          <w:rFonts w:ascii="Times New Roman" w:hAnsi="Times New Roman" w:cs="Times New Roman"/>
          <w:sz w:val="24"/>
          <w:szCs w:val="24"/>
        </w:rPr>
        <w:t xml:space="preserve"> </w:t>
      </w:r>
      <w:r w:rsidR="00DA32CC" w:rsidRPr="00471833">
        <w:rPr>
          <w:rFonts w:ascii="Times New Roman" w:hAnsi="Times New Roman" w:cs="Times New Roman"/>
          <w:sz w:val="24"/>
          <w:szCs w:val="24"/>
        </w:rPr>
        <w:tab/>
      </w:r>
    </w:p>
    <w:p w14:paraId="611212DE" w14:textId="77777777" w:rsidR="000025B2" w:rsidRPr="00471833" w:rsidRDefault="008505D6" w:rsidP="00292B5C">
      <w:pPr>
        <w:spacing w:after="0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There w</w:t>
      </w:r>
      <w:r w:rsidR="006C2FF4" w:rsidRPr="00471833">
        <w:rPr>
          <w:rFonts w:ascii="Times New Roman" w:hAnsi="Times New Roman" w:cs="Times New Roman"/>
          <w:sz w:val="24"/>
          <w:szCs w:val="24"/>
        </w:rPr>
        <w:t xml:space="preserve">ere </w:t>
      </w:r>
      <w:r w:rsidRPr="00471833">
        <w:rPr>
          <w:rFonts w:ascii="Times New Roman" w:hAnsi="Times New Roman" w:cs="Times New Roman"/>
          <w:sz w:val="24"/>
          <w:szCs w:val="24"/>
        </w:rPr>
        <w:t>no other nominations.</w:t>
      </w:r>
      <w:r w:rsidR="000025B2" w:rsidRPr="0047183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AD9391" w14:textId="63F82DF7" w:rsidR="008C5844" w:rsidRPr="00471833" w:rsidRDefault="000025B2" w:rsidP="002171E0">
      <w:pPr>
        <w:ind w:left="709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bCs/>
          <w:sz w:val="24"/>
          <w:szCs w:val="24"/>
        </w:rPr>
        <w:t>It was proposed by Caroline Jones and seconded by Carol Rewston that the current candidates be elected</w:t>
      </w:r>
      <w:r w:rsidR="00580214" w:rsidRPr="0047183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42A240" w14:textId="1792F0B1" w:rsidR="00E9103E" w:rsidRDefault="008C5844" w:rsidP="00C71B98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The officers were elected unanimously.</w:t>
      </w:r>
    </w:p>
    <w:p w14:paraId="71B51C5F" w14:textId="00C97432" w:rsidR="00E9103E" w:rsidRPr="00471833" w:rsidRDefault="00E9103E" w:rsidP="00995340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Chairman, o</w:t>
      </w:r>
      <w:r w:rsidRPr="00E9103E">
        <w:rPr>
          <w:rFonts w:ascii="Times New Roman" w:hAnsi="Times New Roman" w:cs="Times New Roman"/>
          <w:sz w:val="24"/>
          <w:szCs w:val="24"/>
        </w:rPr>
        <w:t>n behalf of AFCC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5156A">
        <w:rPr>
          <w:rFonts w:ascii="Times New Roman" w:hAnsi="Times New Roman" w:cs="Times New Roman"/>
          <w:sz w:val="24"/>
          <w:szCs w:val="24"/>
        </w:rPr>
        <w:t>expressed his gratitude to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E9103E">
        <w:rPr>
          <w:rFonts w:ascii="Times New Roman" w:hAnsi="Times New Roman" w:cs="Times New Roman"/>
          <w:sz w:val="24"/>
          <w:szCs w:val="24"/>
        </w:rPr>
        <w:t>outgoing chairman for the fantastic job she ha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9103E">
        <w:rPr>
          <w:rFonts w:ascii="Times New Roman" w:hAnsi="Times New Roman" w:cs="Times New Roman"/>
          <w:sz w:val="24"/>
          <w:szCs w:val="24"/>
        </w:rPr>
        <w:t xml:space="preserve"> done over the past 3 years, particularly in keeping </w:t>
      </w:r>
      <w:r w:rsidR="00995340">
        <w:rPr>
          <w:rFonts w:ascii="Times New Roman" w:hAnsi="Times New Roman" w:cs="Times New Roman"/>
          <w:sz w:val="24"/>
          <w:szCs w:val="24"/>
        </w:rPr>
        <w:t>AFCC</w:t>
      </w:r>
      <w:r w:rsidRPr="00E9103E">
        <w:rPr>
          <w:rFonts w:ascii="Times New Roman" w:hAnsi="Times New Roman" w:cs="Times New Roman"/>
          <w:sz w:val="24"/>
          <w:szCs w:val="24"/>
        </w:rPr>
        <w:t xml:space="preserve"> together through the terrible Covid period. Through emails, Zoom and Secretary’s updates and restricted meetings she made sure that </w:t>
      </w:r>
      <w:r w:rsidR="0085156A">
        <w:rPr>
          <w:rFonts w:ascii="Times New Roman" w:hAnsi="Times New Roman" w:cs="Times New Roman"/>
          <w:sz w:val="24"/>
          <w:szCs w:val="24"/>
        </w:rPr>
        <w:t xml:space="preserve">AFCC </w:t>
      </w:r>
      <w:r w:rsidRPr="00E9103E">
        <w:rPr>
          <w:rFonts w:ascii="Times New Roman" w:hAnsi="Times New Roman" w:cs="Times New Roman"/>
          <w:sz w:val="24"/>
          <w:szCs w:val="24"/>
        </w:rPr>
        <w:t>ran our business as usual.</w:t>
      </w:r>
    </w:p>
    <w:p w14:paraId="662A9ADA" w14:textId="5CA8B671" w:rsidR="001C2E85" w:rsidRPr="00471833" w:rsidRDefault="001C2E85" w:rsidP="001C2E8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183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718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1833">
        <w:rPr>
          <w:rFonts w:ascii="Times New Roman" w:hAnsi="Times New Roman" w:cs="Times New Roman"/>
          <w:b/>
          <w:bCs/>
          <w:sz w:val="24"/>
          <w:szCs w:val="24"/>
          <w:u w:val="single"/>
        </w:rPr>
        <w:t>Review of Constitution.</w:t>
      </w:r>
    </w:p>
    <w:p w14:paraId="4F6BF7F9" w14:textId="55819A46" w:rsidR="001C2E85" w:rsidRPr="00471833" w:rsidRDefault="001C2E85" w:rsidP="001C2E85">
      <w:pPr>
        <w:ind w:left="709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There were no proposals to amend the constitution.</w:t>
      </w:r>
    </w:p>
    <w:p w14:paraId="6808448C" w14:textId="6E27BC3B" w:rsidR="001C2E85" w:rsidRPr="00471833" w:rsidRDefault="001C2E85" w:rsidP="001C2E8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1833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4718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1833">
        <w:rPr>
          <w:rFonts w:ascii="Times New Roman" w:hAnsi="Times New Roman" w:cs="Times New Roman"/>
          <w:b/>
          <w:bCs/>
          <w:sz w:val="24"/>
          <w:szCs w:val="24"/>
          <w:u w:val="single"/>
        </w:rPr>
        <w:t>Dates of Future Meetings</w:t>
      </w:r>
    </w:p>
    <w:p w14:paraId="54C03933" w14:textId="6E2764F9" w:rsidR="00580214" w:rsidRPr="00471833" w:rsidRDefault="00580214" w:rsidP="00471833">
      <w:pPr>
        <w:pStyle w:val="ListParagraph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471833">
        <w:rPr>
          <w:rFonts w:ascii="Times New Roman" w:hAnsi="Times New Roman" w:cs="Times New Roman"/>
          <w:bCs/>
          <w:sz w:val="24"/>
          <w:szCs w:val="24"/>
        </w:rPr>
        <w:t>The dates for the following 12 months were</w:t>
      </w:r>
      <w:r w:rsidR="00E910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6D5F3816" w14:textId="77777777" w:rsidR="00580214" w:rsidRPr="00471833" w:rsidRDefault="00580214" w:rsidP="00471833">
      <w:pPr>
        <w:pStyle w:val="ListParagraph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471833">
        <w:rPr>
          <w:rFonts w:ascii="Times New Roman" w:hAnsi="Times New Roman" w:cs="Times New Roman"/>
          <w:bCs/>
          <w:sz w:val="24"/>
          <w:szCs w:val="24"/>
        </w:rPr>
        <w:t>26 July 2022</w:t>
      </w:r>
      <w:r w:rsidRPr="00471833">
        <w:rPr>
          <w:rFonts w:ascii="Times New Roman" w:hAnsi="Times New Roman" w:cs="Times New Roman"/>
          <w:bCs/>
          <w:sz w:val="24"/>
          <w:szCs w:val="24"/>
        </w:rPr>
        <w:tab/>
      </w:r>
      <w:r w:rsidRPr="00471833">
        <w:rPr>
          <w:rFonts w:ascii="Times New Roman" w:hAnsi="Times New Roman" w:cs="Times New Roman"/>
          <w:bCs/>
          <w:sz w:val="24"/>
          <w:szCs w:val="24"/>
        </w:rPr>
        <w:tab/>
        <w:t>Alvah Hall</w:t>
      </w:r>
    </w:p>
    <w:p w14:paraId="78F786AB" w14:textId="77777777" w:rsidR="00580214" w:rsidRPr="00471833" w:rsidRDefault="00580214" w:rsidP="00471833">
      <w:pPr>
        <w:pStyle w:val="ListParagraph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471833">
        <w:rPr>
          <w:rFonts w:ascii="Times New Roman" w:hAnsi="Times New Roman" w:cs="Times New Roman"/>
          <w:bCs/>
          <w:sz w:val="24"/>
          <w:szCs w:val="24"/>
        </w:rPr>
        <w:t>27 September 2022</w:t>
      </w:r>
      <w:r w:rsidRPr="00471833">
        <w:rPr>
          <w:rFonts w:ascii="Times New Roman" w:hAnsi="Times New Roman" w:cs="Times New Roman"/>
          <w:bCs/>
          <w:sz w:val="24"/>
          <w:szCs w:val="24"/>
        </w:rPr>
        <w:tab/>
        <w:t>Forglen Hall</w:t>
      </w:r>
    </w:p>
    <w:p w14:paraId="4AF656DD" w14:textId="77777777" w:rsidR="00580214" w:rsidRPr="00471833" w:rsidRDefault="00580214" w:rsidP="00471833">
      <w:pPr>
        <w:pStyle w:val="ListParagraph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471833">
        <w:rPr>
          <w:rFonts w:ascii="Times New Roman" w:hAnsi="Times New Roman" w:cs="Times New Roman"/>
          <w:bCs/>
          <w:sz w:val="24"/>
          <w:szCs w:val="24"/>
        </w:rPr>
        <w:t>25 October 2022</w:t>
      </w:r>
      <w:r w:rsidRPr="00471833">
        <w:rPr>
          <w:rFonts w:ascii="Times New Roman" w:hAnsi="Times New Roman" w:cs="Times New Roman"/>
          <w:bCs/>
          <w:sz w:val="24"/>
          <w:szCs w:val="24"/>
        </w:rPr>
        <w:tab/>
        <w:t>Alvah Hall</w:t>
      </w:r>
    </w:p>
    <w:p w14:paraId="676F4927" w14:textId="77777777" w:rsidR="00580214" w:rsidRPr="00471833" w:rsidRDefault="00580214" w:rsidP="00471833">
      <w:pPr>
        <w:pStyle w:val="ListParagraph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471833">
        <w:rPr>
          <w:rFonts w:ascii="Times New Roman" w:hAnsi="Times New Roman" w:cs="Times New Roman"/>
          <w:bCs/>
          <w:sz w:val="24"/>
          <w:szCs w:val="24"/>
        </w:rPr>
        <w:t>29 November 2022</w:t>
      </w:r>
      <w:r w:rsidRPr="00471833">
        <w:rPr>
          <w:rFonts w:ascii="Times New Roman" w:hAnsi="Times New Roman" w:cs="Times New Roman"/>
          <w:bCs/>
          <w:sz w:val="24"/>
          <w:szCs w:val="24"/>
        </w:rPr>
        <w:tab/>
        <w:t>Forglen Hall</w:t>
      </w:r>
    </w:p>
    <w:p w14:paraId="33565A73" w14:textId="77777777" w:rsidR="00580214" w:rsidRPr="00471833" w:rsidRDefault="00580214" w:rsidP="00471833">
      <w:pPr>
        <w:pStyle w:val="ListParagraph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471833">
        <w:rPr>
          <w:rFonts w:ascii="Times New Roman" w:hAnsi="Times New Roman" w:cs="Times New Roman"/>
          <w:bCs/>
          <w:sz w:val="24"/>
          <w:szCs w:val="24"/>
        </w:rPr>
        <w:t>20 December 2022</w:t>
      </w:r>
      <w:r w:rsidRPr="00471833">
        <w:rPr>
          <w:rFonts w:ascii="Times New Roman" w:hAnsi="Times New Roman" w:cs="Times New Roman"/>
          <w:bCs/>
          <w:sz w:val="24"/>
          <w:szCs w:val="24"/>
        </w:rPr>
        <w:tab/>
        <w:t>Alvah Hall</w:t>
      </w:r>
    </w:p>
    <w:p w14:paraId="12D8BC3B" w14:textId="77777777" w:rsidR="00580214" w:rsidRPr="00471833" w:rsidRDefault="00580214" w:rsidP="00471833">
      <w:pPr>
        <w:pStyle w:val="ListParagraph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471833">
        <w:rPr>
          <w:rFonts w:ascii="Times New Roman" w:hAnsi="Times New Roman" w:cs="Times New Roman"/>
          <w:bCs/>
          <w:sz w:val="24"/>
          <w:szCs w:val="24"/>
        </w:rPr>
        <w:t>31 January 2023</w:t>
      </w:r>
      <w:r w:rsidRPr="00471833">
        <w:rPr>
          <w:rFonts w:ascii="Times New Roman" w:hAnsi="Times New Roman" w:cs="Times New Roman"/>
          <w:bCs/>
          <w:sz w:val="24"/>
          <w:szCs w:val="24"/>
        </w:rPr>
        <w:tab/>
        <w:t>Forglen Hall</w:t>
      </w:r>
    </w:p>
    <w:p w14:paraId="1FB9DDBB" w14:textId="77777777" w:rsidR="00580214" w:rsidRPr="00471833" w:rsidRDefault="00580214" w:rsidP="00471833">
      <w:pPr>
        <w:pStyle w:val="ListParagraph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471833">
        <w:rPr>
          <w:rFonts w:ascii="Times New Roman" w:hAnsi="Times New Roman" w:cs="Times New Roman"/>
          <w:bCs/>
          <w:sz w:val="24"/>
          <w:szCs w:val="24"/>
        </w:rPr>
        <w:t>28 February 2023</w:t>
      </w:r>
      <w:r w:rsidRPr="00471833">
        <w:rPr>
          <w:rFonts w:ascii="Times New Roman" w:hAnsi="Times New Roman" w:cs="Times New Roman"/>
          <w:bCs/>
          <w:sz w:val="24"/>
          <w:szCs w:val="24"/>
        </w:rPr>
        <w:tab/>
        <w:t>Alvah Hall</w:t>
      </w:r>
    </w:p>
    <w:p w14:paraId="387C0E8C" w14:textId="77777777" w:rsidR="00580214" w:rsidRPr="00471833" w:rsidRDefault="00580214" w:rsidP="00471833">
      <w:pPr>
        <w:pStyle w:val="ListParagraph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471833">
        <w:rPr>
          <w:rFonts w:ascii="Times New Roman" w:hAnsi="Times New Roman" w:cs="Times New Roman"/>
          <w:bCs/>
          <w:sz w:val="24"/>
          <w:szCs w:val="24"/>
        </w:rPr>
        <w:t>28 March 2023</w:t>
      </w:r>
      <w:r w:rsidRPr="00471833">
        <w:rPr>
          <w:rFonts w:ascii="Times New Roman" w:hAnsi="Times New Roman" w:cs="Times New Roman"/>
          <w:bCs/>
          <w:sz w:val="24"/>
          <w:szCs w:val="24"/>
        </w:rPr>
        <w:tab/>
        <w:t>Forglen Hall</w:t>
      </w:r>
    </w:p>
    <w:p w14:paraId="0A46F2DF" w14:textId="77777777" w:rsidR="00580214" w:rsidRPr="00471833" w:rsidRDefault="00580214" w:rsidP="00471833">
      <w:pPr>
        <w:pStyle w:val="ListParagraph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471833">
        <w:rPr>
          <w:rFonts w:ascii="Times New Roman" w:hAnsi="Times New Roman" w:cs="Times New Roman"/>
          <w:bCs/>
          <w:sz w:val="24"/>
          <w:szCs w:val="24"/>
        </w:rPr>
        <w:t>25 April 2023</w:t>
      </w:r>
      <w:r w:rsidRPr="00471833">
        <w:rPr>
          <w:rFonts w:ascii="Times New Roman" w:hAnsi="Times New Roman" w:cs="Times New Roman"/>
          <w:bCs/>
          <w:sz w:val="24"/>
          <w:szCs w:val="24"/>
        </w:rPr>
        <w:tab/>
      </w:r>
      <w:r w:rsidRPr="00471833">
        <w:rPr>
          <w:rFonts w:ascii="Times New Roman" w:hAnsi="Times New Roman" w:cs="Times New Roman"/>
          <w:bCs/>
          <w:sz w:val="24"/>
          <w:szCs w:val="24"/>
        </w:rPr>
        <w:tab/>
        <w:t>Alvah Hall</w:t>
      </w:r>
    </w:p>
    <w:p w14:paraId="5EDFF89A" w14:textId="77777777" w:rsidR="00580214" w:rsidRPr="00471833" w:rsidRDefault="00580214" w:rsidP="00471833">
      <w:pPr>
        <w:pStyle w:val="ListParagraph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471833">
        <w:rPr>
          <w:rFonts w:ascii="Times New Roman" w:hAnsi="Times New Roman" w:cs="Times New Roman"/>
          <w:bCs/>
          <w:sz w:val="24"/>
          <w:szCs w:val="24"/>
        </w:rPr>
        <w:t>30 May2023</w:t>
      </w:r>
      <w:r w:rsidRPr="00471833">
        <w:rPr>
          <w:rFonts w:ascii="Times New Roman" w:hAnsi="Times New Roman" w:cs="Times New Roman"/>
          <w:bCs/>
          <w:sz w:val="24"/>
          <w:szCs w:val="24"/>
        </w:rPr>
        <w:tab/>
      </w:r>
      <w:r w:rsidRPr="00471833">
        <w:rPr>
          <w:rFonts w:ascii="Times New Roman" w:hAnsi="Times New Roman" w:cs="Times New Roman"/>
          <w:bCs/>
          <w:sz w:val="24"/>
          <w:szCs w:val="24"/>
        </w:rPr>
        <w:tab/>
        <w:t>Forglen Hall</w:t>
      </w:r>
    </w:p>
    <w:p w14:paraId="3761E778" w14:textId="10BC70DE" w:rsidR="009A40B9" w:rsidRPr="00471833" w:rsidRDefault="00580214" w:rsidP="00471833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bCs/>
          <w:sz w:val="24"/>
          <w:szCs w:val="24"/>
        </w:rPr>
        <w:t>27 June 2023</w:t>
      </w:r>
      <w:r w:rsidRPr="00471833">
        <w:rPr>
          <w:rFonts w:ascii="Times New Roman" w:hAnsi="Times New Roman" w:cs="Times New Roman"/>
          <w:bCs/>
          <w:sz w:val="24"/>
          <w:szCs w:val="24"/>
        </w:rPr>
        <w:tab/>
      </w:r>
      <w:r w:rsidRPr="00471833">
        <w:rPr>
          <w:rFonts w:ascii="Times New Roman" w:hAnsi="Times New Roman" w:cs="Times New Roman"/>
          <w:bCs/>
          <w:sz w:val="24"/>
          <w:szCs w:val="24"/>
        </w:rPr>
        <w:tab/>
        <w:t>Alvah Hall</w:t>
      </w:r>
    </w:p>
    <w:p w14:paraId="41F9C0F5" w14:textId="4BC7B41E" w:rsidR="00592313" w:rsidRPr="00471833" w:rsidRDefault="004C3CC1" w:rsidP="00D47DC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lastRenderedPageBreak/>
        <w:t>J Bayne</w:t>
      </w:r>
    </w:p>
    <w:p w14:paraId="256C5318" w14:textId="38679FBE" w:rsidR="00CE2F73" w:rsidRPr="00471833" w:rsidRDefault="00471833" w:rsidP="000806AD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>Chairman</w:t>
      </w:r>
    </w:p>
    <w:p w14:paraId="10E0C3E0" w14:textId="4755C62E" w:rsidR="00426A8A" w:rsidRDefault="00CE2F73" w:rsidP="00471833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471833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="00426A8A" w:rsidRPr="00C70A61">
          <w:rPr>
            <w:rStyle w:val="Hyperlink"/>
            <w:rFonts w:ascii="Times New Roman" w:hAnsi="Times New Roman" w:cs="Times New Roman"/>
            <w:sz w:val="24"/>
            <w:szCs w:val="24"/>
          </w:rPr>
          <w:t>james.bayne@btinternet.com</w:t>
        </w:r>
      </w:hyperlink>
    </w:p>
    <w:p w14:paraId="40A0A00A" w14:textId="77777777" w:rsidR="004C3CC1" w:rsidRDefault="004C3CC1" w:rsidP="00471833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14:paraId="48C059E3" w14:textId="77777777" w:rsidR="00426A8A" w:rsidRDefault="00426A8A" w:rsidP="00471833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14:paraId="556CF5E7" w14:textId="16452C57" w:rsidR="002D495F" w:rsidRPr="00471833" w:rsidRDefault="002D495F" w:rsidP="00471833">
      <w:pPr>
        <w:spacing w:after="0"/>
        <w:ind w:left="-142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5022741C" w14:textId="703A3E4E" w:rsidR="00521D20" w:rsidRPr="00471833" w:rsidRDefault="006C65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833">
        <w:rPr>
          <w:rFonts w:ascii="Times New Roman" w:hAnsi="Times New Roman" w:cs="Times New Roman"/>
          <w:b/>
          <w:sz w:val="24"/>
          <w:szCs w:val="24"/>
          <w:u w:val="single"/>
        </w:rPr>
        <w:t>Annex</w:t>
      </w:r>
    </w:p>
    <w:tbl>
      <w:tblPr>
        <w:tblW w:w="1409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24"/>
        <w:gridCol w:w="1024"/>
        <w:gridCol w:w="1024"/>
        <w:gridCol w:w="2176"/>
        <w:gridCol w:w="1264"/>
        <w:gridCol w:w="1392"/>
        <w:gridCol w:w="1264"/>
        <w:gridCol w:w="1024"/>
        <w:gridCol w:w="1024"/>
        <w:gridCol w:w="1648"/>
        <w:gridCol w:w="1232"/>
      </w:tblGrid>
      <w:tr w:rsidR="00C80C1E" w:rsidRPr="00471833" w14:paraId="52CCA53C" w14:textId="77777777" w:rsidTr="00F16E6C">
        <w:trPr>
          <w:trHeight w:val="7849"/>
        </w:trPr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3EE88E" w14:textId="34648300" w:rsidR="00C80C1E" w:rsidRPr="00471833" w:rsidRDefault="006F7A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02690D" wp14:editId="4DDAF271">
                  <wp:extent cx="2094865" cy="3195320"/>
                  <wp:effectExtent l="2223" t="0" r="2857" b="2858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094865" cy="319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EAA164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E269330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38E9850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1A07F21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53A1A4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110F41C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115A5DC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2ECA2DE9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FEBD800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5CA2C5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8153771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00FCB85B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7A39276A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DA9FBBA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7D2AFB70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4FCF50A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7517C7E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7C21AAFD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32A9951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69E8E3E0" w14:textId="77777777" w:rsidTr="00C80C1E">
        <w:trPr>
          <w:trHeight w:val="288"/>
        </w:trPr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501C36" w14:textId="2E178B9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676AF7A8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DABDF65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5A5E6BB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89160E3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C3EACD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B79C62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79B32D97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37F0E663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67B097A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92765E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77C83C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5ED7C8E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743F3F5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4F2B8E6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0EAC208E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C69A89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C76CF13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74F2FAB8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8895790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76AF8EDA" w14:textId="77777777" w:rsidTr="00C80C1E">
        <w:trPr>
          <w:trHeight w:val="288"/>
        </w:trPr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32AD9" w14:textId="5852D979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23A51D53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062CD86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9735563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89F8A4A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B88EBC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EC9582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D46BDFB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7DF337C5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27605C9E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8083F00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F65BBF0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CE7D753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653C962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6058E12E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CC39673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066F9378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1792655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FC04626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E4FED48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4B4EC17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172F232E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6CDD08C" w14:textId="7CDB26A5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0C658B7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4460D65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2E7C95E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7C8FEAA6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829EEC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3BBAD1C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E14E3" w14:textId="7D6DEAF1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83ED18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7CF9D361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2ABB9813" w14:textId="77777777" w:rsidTr="00C80C1E">
        <w:trPr>
          <w:trHeight w:val="288"/>
        </w:trPr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567C4" w14:textId="72ABB388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7FD15DD" w14:textId="7D02E22C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33C8784" w14:textId="4D0CBEDC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427B0B1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232B2" w14:textId="3BA1E64C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4C37E1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7AC9CC9D" w14:textId="7E6674F5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18F91E69" w14:textId="77777777" w:rsidTr="00C80C1E">
        <w:trPr>
          <w:trHeight w:val="288"/>
        </w:trPr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C5E040" w14:textId="0AE90769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6FB271EF" w14:textId="1A13F6A0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BC9D87C" w14:textId="7DF423F2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7982CDDB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04F55" w14:textId="43F7368A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6F1F25C6" w14:textId="40136ADB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2CA29365" w14:textId="77777777" w:rsidTr="00C80C1E">
        <w:trPr>
          <w:trHeight w:val="288"/>
        </w:trPr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1050D4" w14:textId="41EE27D1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B4756E4" w14:textId="0952A0C4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ADD4330" w14:textId="2D073A41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45678AE3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80972" w14:textId="7EDE30E8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027A65DD" w14:textId="28CDEBDC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28A998EE" w14:textId="77777777" w:rsidTr="00C80C1E">
        <w:trPr>
          <w:trHeight w:val="288"/>
        </w:trPr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FD67CD" w14:textId="7270C2A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736F04F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051F3EF2" w14:textId="05D5B441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ABE8616" w14:textId="469CBB99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A2AA800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CFB4" w14:textId="3534D359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9AD802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7019CBBA" w14:textId="687A41A2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343D002E" w14:textId="77777777" w:rsidTr="00C80C1E">
        <w:trPr>
          <w:trHeight w:val="288"/>
        </w:trPr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5CADC4" w14:textId="34F51E13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5BBB49C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3B09CEFA" w14:textId="6C0272A5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2562072" w14:textId="437B4B3E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3D275DCD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4657A5" w14:textId="753D15D4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40A926A9" w14:textId="6AE884D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72B988D6" w14:textId="77777777" w:rsidTr="00C80C1E">
        <w:trPr>
          <w:trHeight w:val="32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33CB5E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B1C67C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BC5B128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2A2A1530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B7B9B1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FFAAF15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0F1B82A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70528E" w14:textId="32567D86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6233A7CF" w14:textId="3A8F9BBD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24085AFD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2C37560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F7AB2A0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1237A4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191764BE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31808A2B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B414F7E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03934D46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82842" w14:textId="7AD62F6B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238A26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31BC68AC" w14:textId="3B1A4BAE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34A28522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F9760D7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D6B1C8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131593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4D37FFA6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78576263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B665D0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310CF446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903E38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53C20BD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EC0A7B5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6FEEBBAB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2D3D8049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9DA467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5CEFAC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077AE8A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5A6F9C7A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06D2E4F1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3A5A540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64C16ED3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BC5880A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400DD5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038609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0DDE891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35001050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B6F455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6C32DC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8C141ED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590B183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9AD884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1527E90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44CE219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2EAADEA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01EB59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52A0613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1837F008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6C00CFEA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E7EA9B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C42F8AD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04ADB16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02C3DDD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F217A76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263CB0D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39717575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0B3EB23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1506B31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52D099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4BD60168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298210E6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6353BBE" w14:textId="0DEA38DA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341CC0D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E3DFB7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6AE40D78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49E59241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728A38E" w14:textId="6796593C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3D172D31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D2D89E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70FC88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38D58BB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7091EEC6" w14:textId="05E61A94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0C1E" w:rsidRPr="00471833" w14:paraId="57F1161A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DCF21D7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E523097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21ED186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7358ABC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BC3415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CAFB3F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7B97545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78B1FC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F504DC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36C55FDB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4CFB18BE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13C232F8" w14:textId="77777777" w:rsidTr="00C80C1E">
        <w:trPr>
          <w:trHeight w:val="288"/>
        </w:trPr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E9BE8F" w14:textId="1AC175EC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4BDB497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369E839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A2A3EFE" w14:textId="168F83D6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41BF9700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10B73C" w14:textId="59185C08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148D8208" w14:textId="6D93C5CE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2CE3B1C3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C2A013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27CE8B5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CF81FCD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35E8D038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3F88B887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B1BF81E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7B0A985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0846FEB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3C66A81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7DF0B26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15F9D817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5E25C750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62763A7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026C108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9C80EB3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5AE8A4BE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A050450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D832B22" w14:textId="3EDB2D5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4C1A886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0F0859B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642542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9A2B1D6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418D2088" w14:textId="0AD595A9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0C1E" w:rsidRPr="00471833" w14:paraId="782EB4B7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A5C33F5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E422D6B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BD565E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44B2DE21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D006D0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463ABF7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6EC8F75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EC507C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7C7B12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2E44C43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B4E5C11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383E82F4" w14:textId="77777777" w:rsidTr="00C80C1E">
        <w:trPr>
          <w:trHeight w:val="288"/>
        </w:trPr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D7C7B1" w14:textId="79673E3D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757DE607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9EE894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F15A157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BDB6F2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7C432DB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5FE1A562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13295A5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CA3ADF7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E559A1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450581DB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7F53810D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18ACF67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054369AE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639E1BA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59541C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7A0A869A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00DAAB13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0A500A6F" w14:textId="77777777" w:rsidTr="00C80C1E">
        <w:trPr>
          <w:trHeight w:val="288"/>
        </w:trPr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28441" w14:textId="08CBAFFC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A4B18A3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3DFCFB6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D44B41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FBDE03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724FCCE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A75F20B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9D38EB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41648D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45F605F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34FE3996" w14:textId="77777777" w:rsidTr="00C80C1E">
        <w:trPr>
          <w:trHeight w:val="288"/>
        </w:trPr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D0A28" w14:textId="092B19E9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FEBCD0B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2425FC6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6051F53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338C5A6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7403518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E5AF11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1E106B5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70CB1C6D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3B0E772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29A3B70B" w14:textId="77777777" w:rsidTr="00C80C1E">
        <w:trPr>
          <w:trHeight w:val="288"/>
        </w:trPr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3F33B" w14:textId="558DBE6F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B9A9BDD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555A6671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0818F23E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011EB4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0A7C93F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845E810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CE48C85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46EFBAE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75E33CE3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58CE2D59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8B1EE1A" w14:textId="39CF8A68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D080B67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8AA2B7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23530F50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447F2CAE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DE1E707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3E68CCE3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588F608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2537B6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7B1165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3FB3339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532C7330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8AE89D8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AEB0D7E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671758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49B5FB28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6570FBD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A79ED1A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7289C64C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A89593B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230FD94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C7D0C1A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44462CAB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C1E" w:rsidRPr="00471833" w14:paraId="56728A9D" w14:textId="77777777" w:rsidTr="00C80C1E">
        <w:trPr>
          <w:trHeight w:val="28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B4BD4D2" w14:textId="73790393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07B11" w14:textId="40540CBA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3F9775E2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3092265C" w14:textId="3E7241D3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1D6674B" w14:textId="69FD88B4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49459A36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E39EE19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F6FFECF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68F4136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0C591AE" w14:textId="77777777" w:rsidR="00C80C1E" w:rsidRPr="00471833" w:rsidRDefault="00C80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5752229" w14:textId="1D8A3DE3" w:rsidR="006C6557" w:rsidRPr="00471833" w:rsidRDefault="006C655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C6557" w:rsidRPr="00471833" w:rsidSect="00426A8A">
      <w:footerReference w:type="default" r:id="rId11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C02F" w14:textId="77777777" w:rsidR="004316ED" w:rsidRDefault="004316ED" w:rsidP="00FA5148">
      <w:pPr>
        <w:spacing w:after="0" w:line="240" w:lineRule="auto"/>
      </w:pPr>
      <w:r>
        <w:separator/>
      </w:r>
    </w:p>
  </w:endnote>
  <w:endnote w:type="continuationSeparator" w:id="0">
    <w:p w14:paraId="2BDD6D5F" w14:textId="77777777" w:rsidR="004316ED" w:rsidRDefault="004316ED" w:rsidP="00FA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2342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76A06" w14:textId="77777777" w:rsidR="00193EFF" w:rsidRDefault="00193E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1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1B5BB8" w14:textId="77777777" w:rsidR="00193EFF" w:rsidRDefault="00193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1EFD" w14:textId="77777777" w:rsidR="004316ED" w:rsidRDefault="004316ED" w:rsidP="00FA5148">
      <w:pPr>
        <w:spacing w:after="0" w:line="240" w:lineRule="auto"/>
      </w:pPr>
      <w:r>
        <w:separator/>
      </w:r>
    </w:p>
  </w:footnote>
  <w:footnote w:type="continuationSeparator" w:id="0">
    <w:p w14:paraId="2113842F" w14:textId="77777777" w:rsidR="004316ED" w:rsidRDefault="004316ED" w:rsidP="00FA5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6CF4"/>
    <w:multiLevelType w:val="hybridMultilevel"/>
    <w:tmpl w:val="1C6CAFF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247FDD"/>
    <w:multiLevelType w:val="hybridMultilevel"/>
    <w:tmpl w:val="244A9234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019C7C6B"/>
    <w:multiLevelType w:val="hybridMultilevel"/>
    <w:tmpl w:val="0AACE31A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56237FF"/>
    <w:multiLevelType w:val="hybridMultilevel"/>
    <w:tmpl w:val="DBCE0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040F"/>
    <w:multiLevelType w:val="hybridMultilevel"/>
    <w:tmpl w:val="51AE0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C1CC9"/>
    <w:multiLevelType w:val="hybridMultilevel"/>
    <w:tmpl w:val="288AB9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7003888"/>
    <w:multiLevelType w:val="hybridMultilevel"/>
    <w:tmpl w:val="D1E014F2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911A5"/>
    <w:multiLevelType w:val="hybridMultilevel"/>
    <w:tmpl w:val="4ACCD9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B334D5A"/>
    <w:multiLevelType w:val="hybridMultilevel"/>
    <w:tmpl w:val="72441A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BBE31FE"/>
    <w:multiLevelType w:val="hybridMultilevel"/>
    <w:tmpl w:val="6454844E"/>
    <w:lvl w:ilvl="0" w:tplc="4904B56E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0E771636"/>
    <w:multiLevelType w:val="hybridMultilevel"/>
    <w:tmpl w:val="9CACDB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450756A"/>
    <w:multiLevelType w:val="hybridMultilevel"/>
    <w:tmpl w:val="DF88E27C"/>
    <w:lvl w:ilvl="0" w:tplc="8C368634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47B76C1"/>
    <w:multiLevelType w:val="hybridMultilevel"/>
    <w:tmpl w:val="9F0AE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30DF0"/>
    <w:multiLevelType w:val="hybridMultilevel"/>
    <w:tmpl w:val="C48844EA"/>
    <w:lvl w:ilvl="0" w:tplc="0809000F">
      <w:start w:val="1"/>
      <w:numFmt w:val="decimal"/>
      <w:lvlText w:val="%1."/>
      <w:lvlJc w:val="left"/>
      <w:pPr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1C23122F"/>
    <w:multiLevelType w:val="hybridMultilevel"/>
    <w:tmpl w:val="780C04F8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F482B"/>
    <w:multiLevelType w:val="hybridMultilevel"/>
    <w:tmpl w:val="CC9C314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4631247"/>
    <w:multiLevelType w:val="hybridMultilevel"/>
    <w:tmpl w:val="6C5C89E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253B31"/>
    <w:multiLevelType w:val="hybridMultilevel"/>
    <w:tmpl w:val="2826B1A6"/>
    <w:lvl w:ilvl="0" w:tplc="0809000F">
      <w:start w:val="1"/>
      <w:numFmt w:val="decimal"/>
      <w:lvlText w:val="%1.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25BE303B"/>
    <w:multiLevelType w:val="hybridMultilevel"/>
    <w:tmpl w:val="230A85B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64724"/>
    <w:multiLevelType w:val="hybridMultilevel"/>
    <w:tmpl w:val="D00AC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7241B3"/>
    <w:multiLevelType w:val="hybridMultilevel"/>
    <w:tmpl w:val="8884DAD0"/>
    <w:lvl w:ilvl="0" w:tplc="08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1" w15:restartNumberingAfterBreak="0">
    <w:nsid w:val="45951598"/>
    <w:multiLevelType w:val="hybridMultilevel"/>
    <w:tmpl w:val="1B4C97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C0362AF"/>
    <w:multiLevelType w:val="hybridMultilevel"/>
    <w:tmpl w:val="3340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C08B9"/>
    <w:multiLevelType w:val="hybridMultilevel"/>
    <w:tmpl w:val="B1F222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75173A"/>
    <w:multiLevelType w:val="hybridMultilevel"/>
    <w:tmpl w:val="8DE6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6638"/>
    <w:multiLevelType w:val="hybridMultilevel"/>
    <w:tmpl w:val="5A063084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6" w15:restartNumberingAfterBreak="0">
    <w:nsid w:val="58185F5D"/>
    <w:multiLevelType w:val="hybridMultilevel"/>
    <w:tmpl w:val="95CAF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268D4"/>
    <w:multiLevelType w:val="hybridMultilevel"/>
    <w:tmpl w:val="A6441D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00D20"/>
    <w:multiLevelType w:val="hybridMultilevel"/>
    <w:tmpl w:val="9B0CA7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2108D7"/>
    <w:multiLevelType w:val="hybridMultilevel"/>
    <w:tmpl w:val="B95A269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01399139">
    <w:abstractNumId w:val="24"/>
  </w:num>
  <w:num w:numId="2" w16cid:durableId="470942378">
    <w:abstractNumId w:val="15"/>
  </w:num>
  <w:num w:numId="3" w16cid:durableId="850922778">
    <w:abstractNumId w:val="11"/>
  </w:num>
  <w:num w:numId="4" w16cid:durableId="1072580906">
    <w:abstractNumId w:val="10"/>
  </w:num>
  <w:num w:numId="5" w16cid:durableId="1092968217">
    <w:abstractNumId w:val="17"/>
  </w:num>
  <w:num w:numId="6" w16cid:durableId="642318601">
    <w:abstractNumId w:val="9"/>
  </w:num>
  <w:num w:numId="7" w16cid:durableId="1074278874">
    <w:abstractNumId w:val="2"/>
  </w:num>
  <w:num w:numId="8" w16cid:durableId="1169491612">
    <w:abstractNumId w:val="1"/>
  </w:num>
  <w:num w:numId="9" w16cid:durableId="440732251">
    <w:abstractNumId w:val="14"/>
  </w:num>
  <w:num w:numId="10" w16cid:durableId="855775656">
    <w:abstractNumId w:val="6"/>
  </w:num>
  <w:num w:numId="11" w16cid:durableId="1772430673">
    <w:abstractNumId w:val="0"/>
  </w:num>
  <w:num w:numId="12" w16cid:durableId="966544831">
    <w:abstractNumId w:val="20"/>
  </w:num>
  <w:num w:numId="13" w16cid:durableId="872309447">
    <w:abstractNumId w:val="8"/>
  </w:num>
  <w:num w:numId="14" w16cid:durableId="1359114332">
    <w:abstractNumId w:val="3"/>
  </w:num>
  <w:num w:numId="15" w16cid:durableId="2014642845">
    <w:abstractNumId w:val="26"/>
  </w:num>
  <w:num w:numId="16" w16cid:durableId="1827428749">
    <w:abstractNumId w:val="13"/>
  </w:num>
  <w:num w:numId="17" w16cid:durableId="409159416">
    <w:abstractNumId w:val="5"/>
  </w:num>
  <w:num w:numId="18" w16cid:durableId="63339197">
    <w:abstractNumId w:val="25"/>
  </w:num>
  <w:num w:numId="19" w16cid:durableId="1216577145">
    <w:abstractNumId w:val="7"/>
  </w:num>
  <w:num w:numId="20" w16cid:durableId="128017410">
    <w:abstractNumId w:val="12"/>
  </w:num>
  <w:num w:numId="21" w16cid:durableId="771557515">
    <w:abstractNumId w:val="18"/>
  </w:num>
  <w:num w:numId="22" w16cid:durableId="2014381548">
    <w:abstractNumId w:val="23"/>
  </w:num>
  <w:num w:numId="23" w16cid:durableId="1024675912">
    <w:abstractNumId w:val="12"/>
  </w:num>
  <w:num w:numId="24" w16cid:durableId="1289780024">
    <w:abstractNumId w:val="29"/>
  </w:num>
  <w:num w:numId="25" w16cid:durableId="1257636415">
    <w:abstractNumId w:val="12"/>
  </w:num>
  <w:num w:numId="26" w16cid:durableId="482891319">
    <w:abstractNumId w:val="12"/>
  </w:num>
  <w:num w:numId="27" w16cid:durableId="1430156850">
    <w:abstractNumId w:val="12"/>
  </w:num>
  <w:num w:numId="28" w16cid:durableId="1911233401">
    <w:abstractNumId w:val="21"/>
  </w:num>
  <w:num w:numId="29" w16cid:durableId="1284650630">
    <w:abstractNumId w:val="22"/>
  </w:num>
  <w:num w:numId="30" w16cid:durableId="1015228439">
    <w:abstractNumId w:val="4"/>
  </w:num>
  <w:num w:numId="31" w16cid:durableId="81487432">
    <w:abstractNumId w:val="28"/>
  </w:num>
  <w:num w:numId="32" w16cid:durableId="1832452303">
    <w:abstractNumId w:val="16"/>
  </w:num>
  <w:num w:numId="33" w16cid:durableId="426536417">
    <w:abstractNumId w:val="27"/>
  </w:num>
  <w:num w:numId="34" w16cid:durableId="2844265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C2"/>
    <w:rsid w:val="00002461"/>
    <w:rsid w:val="000025B2"/>
    <w:rsid w:val="00003517"/>
    <w:rsid w:val="000063EC"/>
    <w:rsid w:val="00006D48"/>
    <w:rsid w:val="00013895"/>
    <w:rsid w:val="00013F6F"/>
    <w:rsid w:val="00016FA2"/>
    <w:rsid w:val="000216F1"/>
    <w:rsid w:val="00025A0B"/>
    <w:rsid w:val="0003750C"/>
    <w:rsid w:val="00041D90"/>
    <w:rsid w:val="00043A3D"/>
    <w:rsid w:val="00046AB6"/>
    <w:rsid w:val="00052774"/>
    <w:rsid w:val="00054EB9"/>
    <w:rsid w:val="000567EE"/>
    <w:rsid w:val="00060409"/>
    <w:rsid w:val="000606EA"/>
    <w:rsid w:val="00060982"/>
    <w:rsid w:val="00064CEA"/>
    <w:rsid w:val="000671DC"/>
    <w:rsid w:val="0007082F"/>
    <w:rsid w:val="000806AD"/>
    <w:rsid w:val="00081CBD"/>
    <w:rsid w:val="00085AB9"/>
    <w:rsid w:val="000870AF"/>
    <w:rsid w:val="00087FFD"/>
    <w:rsid w:val="00090A60"/>
    <w:rsid w:val="00096E02"/>
    <w:rsid w:val="000972AC"/>
    <w:rsid w:val="000A0DFF"/>
    <w:rsid w:val="000C0089"/>
    <w:rsid w:val="000C7475"/>
    <w:rsid w:val="000D3507"/>
    <w:rsid w:val="000D7BE2"/>
    <w:rsid w:val="000E08CF"/>
    <w:rsid w:val="000E17A4"/>
    <w:rsid w:val="000E4956"/>
    <w:rsid w:val="000F2ABD"/>
    <w:rsid w:val="00100869"/>
    <w:rsid w:val="00100B73"/>
    <w:rsid w:val="001141A3"/>
    <w:rsid w:val="00114A7A"/>
    <w:rsid w:val="00117B6C"/>
    <w:rsid w:val="00123ABA"/>
    <w:rsid w:val="001326A3"/>
    <w:rsid w:val="00133095"/>
    <w:rsid w:val="00133FE0"/>
    <w:rsid w:val="00134249"/>
    <w:rsid w:val="001343AE"/>
    <w:rsid w:val="00134AC6"/>
    <w:rsid w:val="00136E18"/>
    <w:rsid w:val="00136F94"/>
    <w:rsid w:val="001379BB"/>
    <w:rsid w:val="001602B6"/>
    <w:rsid w:val="001606B2"/>
    <w:rsid w:val="00167E32"/>
    <w:rsid w:val="00170AAD"/>
    <w:rsid w:val="001721EC"/>
    <w:rsid w:val="00172DC2"/>
    <w:rsid w:val="00175060"/>
    <w:rsid w:val="00180908"/>
    <w:rsid w:val="0018342C"/>
    <w:rsid w:val="00186C07"/>
    <w:rsid w:val="00187CFE"/>
    <w:rsid w:val="00187FFD"/>
    <w:rsid w:val="00193E85"/>
    <w:rsid w:val="00193EFF"/>
    <w:rsid w:val="001A20DE"/>
    <w:rsid w:val="001A4833"/>
    <w:rsid w:val="001A50FC"/>
    <w:rsid w:val="001B562F"/>
    <w:rsid w:val="001C0917"/>
    <w:rsid w:val="001C2E85"/>
    <w:rsid w:val="001D0C96"/>
    <w:rsid w:val="001D18ED"/>
    <w:rsid w:val="001D28C0"/>
    <w:rsid w:val="001E03B3"/>
    <w:rsid w:val="001E3B79"/>
    <w:rsid w:val="001E6B2D"/>
    <w:rsid w:val="001F2631"/>
    <w:rsid w:val="00200430"/>
    <w:rsid w:val="002019C4"/>
    <w:rsid w:val="002030DE"/>
    <w:rsid w:val="00203C08"/>
    <w:rsid w:val="00206DE0"/>
    <w:rsid w:val="00206F43"/>
    <w:rsid w:val="002075A6"/>
    <w:rsid w:val="00211244"/>
    <w:rsid w:val="002171E0"/>
    <w:rsid w:val="00234304"/>
    <w:rsid w:val="00237A42"/>
    <w:rsid w:val="00242C2E"/>
    <w:rsid w:val="00244A61"/>
    <w:rsid w:val="0024716D"/>
    <w:rsid w:val="00252BA9"/>
    <w:rsid w:val="0025770B"/>
    <w:rsid w:val="00257820"/>
    <w:rsid w:val="00266938"/>
    <w:rsid w:val="00266CFE"/>
    <w:rsid w:val="002675D0"/>
    <w:rsid w:val="002743F8"/>
    <w:rsid w:val="0027450C"/>
    <w:rsid w:val="00275508"/>
    <w:rsid w:val="00275673"/>
    <w:rsid w:val="00276B0C"/>
    <w:rsid w:val="00282D4C"/>
    <w:rsid w:val="00285D0F"/>
    <w:rsid w:val="00292B5C"/>
    <w:rsid w:val="002A0682"/>
    <w:rsid w:val="002B608A"/>
    <w:rsid w:val="002D12DF"/>
    <w:rsid w:val="002D16F2"/>
    <w:rsid w:val="002D495F"/>
    <w:rsid w:val="002E13BC"/>
    <w:rsid w:val="002E6BF0"/>
    <w:rsid w:val="002E7563"/>
    <w:rsid w:val="002F6E8A"/>
    <w:rsid w:val="002F7DED"/>
    <w:rsid w:val="0030152F"/>
    <w:rsid w:val="00305A6A"/>
    <w:rsid w:val="003079C0"/>
    <w:rsid w:val="00311711"/>
    <w:rsid w:val="00312B8B"/>
    <w:rsid w:val="00313C52"/>
    <w:rsid w:val="00314BFC"/>
    <w:rsid w:val="00316D62"/>
    <w:rsid w:val="00317806"/>
    <w:rsid w:val="00336460"/>
    <w:rsid w:val="00340075"/>
    <w:rsid w:val="003401FA"/>
    <w:rsid w:val="00344CC2"/>
    <w:rsid w:val="00345075"/>
    <w:rsid w:val="00347088"/>
    <w:rsid w:val="00347549"/>
    <w:rsid w:val="00357D1E"/>
    <w:rsid w:val="00372230"/>
    <w:rsid w:val="003725A5"/>
    <w:rsid w:val="00373CE1"/>
    <w:rsid w:val="00387DDA"/>
    <w:rsid w:val="00390930"/>
    <w:rsid w:val="00391CA6"/>
    <w:rsid w:val="003A2149"/>
    <w:rsid w:val="003A47B4"/>
    <w:rsid w:val="003A482E"/>
    <w:rsid w:val="003A5AAC"/>
    <w:rsid w:val="003B29E5"/>
    <w:rsid w:val="003B3599"/>
    <w:rsid w:val="003B6ECE"/>
    <w:rsid w:val="003C2AB2"/>
    <w:rsid w:val="003C6C44"/>
    <w:rsid w:val="003C7EF7"/>
    <w:rsid w:val="003D3226"/>
    <w:rsid w:val="003E4A00"/>
    <w:rsid w:val="003F05B5"/>
    <w:rsid w:val="003F2280"/>
    <w:rsid w:val="003F5798"/>
    <w:rsid w:val="003F59A4"/>
    <w:rsid w:val="00405BEA"/>
    <w:rsid w:val="00412DB5"/>
    <w:rsid w:val="00413A63"/>
    <w:rsid w:val="0042397F"/>
    <w:rsid w:val="00426A8A"/>
    <w:rsid w:val="004316ED"/>
    <w:rsid w:val="0043433C"/>
    <w:rsid w:val="00434C23"/>
    <w:rsid w:val="0044578D"/>
    <w:rsid w:val="004463BD"/>
    <w:rsid w:val="00447453"/>
    <w:rsid w:val="00447BE5"/>
    <w:rsid w:val="00450883"/>
    <w:rsid w:val="00461583"/>
    <w:rsid w:val="00471833"/>
    <w:rsid w:val="00473748"/>
    <w:rsid w:val="004848FE"/>
    <w:rsid w:val="00486F22"/>
    <w:rsid w:val="0049445D"/>
    <w:rsid w:val="00496E8E"/>
    <w:rsid w:val="004A4087"/>
    <w:rsid w:val="004A6E2B"/>
    <w:rsid w:val="004B675C"/>
    <w:rsid w:val="004C3CC1"/>
    <w:rsid w:val="004C53B7"/>
    <w:rsid w:val="004D00AE"/>
    <w:rsid w:val="004D23A1"/>
    <w:rsid w:val="004D5CDF"/>
    <w:rsid w:val="004E0350"/>
    <w:rsid w:val="004F11D1"/>
    <w:rsid w:val="00500984"/>
    <w:rsid w:val="00505560"/>
    <w:rsid w:val="00511427"/>
    <w:rsid w:val="00512741"/>
    <w:rsid w:val="005153B3"/>
    <w:rsid w:val="00521D20"/>
    <w:rsid w:val="00524F21"/>
    <w:rsid w:val="005255BE"/>
    <w:rsid w:val="00531A8F"/>
    <w:rsid w:val="005634E5"/>
    <w:rsid w:val="00565EBA"/>
    <w:rsid w:val="00566117"/>
    <w:rsid w:val="00567618"/>
    <w:rsid w:val="0057191F"/>
    <w:rsid w:val="0057262A"/>
    <w:rsid w:val="005741D3"/>
    <w:rsid w:val="00580214"/>
    <w:rsid w:val="00592313"/>
    <w:rsid w:val="00593A17"/>
    <w:rsid w:val="005A05EF"/>
    <w:rsid w:val="005A38C9"/>
    <w:rsid w:val="005B0038"/>
    <w:rsid w:val="005B2288"/>
    <w:rsid w:val="005C3147"/>
    <w:rsid w:val="005D3459"/>
    <w:rsid w:val="005D42D2"/>
    <w:rsid w:val="005D4827"/>
    <w:rsid w:val="005D487A"/>
    <w:rsid w:val="005D49DA"/>
    <w:rsid w:val="005E213C"/>
    <w:rsid w:val="005E5892"/>
    <w:rsid w:val="005F3C99"/>
    <w:rsid w:val="005F7A28"/>
    <w:rsid w:val="005F7CB3"/>
    <w:rsid w:val="00600B75"/>
    <w:rsid w:val="0060444B"/>
    <w:rsid w:val="006057B4"/>
    <w:rsid w:val="00612BB0"/>
    <w:rsid w:val="00622682"/>
    <w:rsid w:val="006264FB"/>
    <w:rsid w:val="006267A5"/>
    <w:rsid w:val="00634ABE"/>
    <w:rsid w:val="00642AB8"/>
    <w:rsid w:val="0065193E"/>
    <w:rsid w:val="00651F04"/>
    <w:rsid w:val="00652C6D"/>
    <w:rsid w:val="00654D3B"/>
    <w:rsid w:val="00661842"/>
    <w:rsid w:val="00672AF8"/>
    <w:rsid w:val="00677834"/>
    <w:rsid w:val="00681855"/>
    <w:rsid w:val="00685AE1"/>
    <w:rsid w:val="00685C55"/>
    <w:rsid w:val="006863C3"/>
    <w:rsid w:val="00691183"/>
    <w:rsid w:val="00693C91"/>
    <w:rsid w:val="00694AD0"/>
    <w:rsid w:val="00695068"/>
    <w:rsid w:val="0069603B"/>
    <w:rsid w:val="0069657F"/>
    <w:rsid w:val="006A3961"/>
    <w:rsid w:val="006A4E43"/>
    <w:rsid w:val="006C2FF4"/>
    <w:rsid w:val="006C319D"/>
    <w:rsid w:val="006C3372"/>
    <w:rsid w:val="006C6557"/>
    <w:rsid w:val="006C7A67"/>
    <w:rsid w:val="006D0D4E"/>
    <w:rsid w:val="006D33C1"/>
    <w:rsid w:val="006D6CEB"/>
    <w:rsid w:val="006D70EF"/>
    <w:rsid w:val="006E1077"/>
    <w:rsid w:val="006E472C"/>
    <w:rsid w:val="006E7A93"/>
    <w:rsid w:val="006F1F3D"/>
    <w:rsid w:val="006F7A6A"/>
    <w:rsid w:val="00714393"/>
    <w:rsid w:val="0072165C"/>
    <w:rsid w:val="00742340"/>
    <w:rsid w:val="0074393A"/>
    <w:rsid w:val="00746787"/>
    <w:rsid w:val="007506EC"/>
    <w:rsid w:val="00753B03"/>
    <w:rsid w:val="00753F98"/>
    <w:rsid w:val="0076192E"/>
    <w:rsid w:val="00761E19"/>
    <w:rsid w:val="00772CFE"/>
    <w:rsid w:val="007754E1"/>
    <w:rsid w:val="00780094"/>
    <w:rsid w:val="00796CBE"/>
    <w:rsid w:val="00797D97"/>
    <w:rsid w:val="007A18F7"/>
    <w:rsid w:val="007A2007"/>
    <w:rsid w:val="007A317E"/>
    <w:rsid w:val="007B2974"/>
    <w:rsid w:val="007B2B39"/>
    <w:rsid w:val="007B30F9"/>
    <w:rsid w:val="007B591B"/>
    <w:rsid w:val="007B5E0C"/>
    <w:rsid w:val="007B61CB"/>
    <w:rsid w:val="007C0761"/>
    <w:rsid w:val="007C12DC"/>
    <w:rsid w:val="007D540D"/>
    <w:rsid w:val="007E1E8B"/>
    <w:rsid w:val="007E58B4"/>
    <w:rsid w:val="007E71C2"/>
    <w:rsid w:val="007F0F09"/>
    <w:rsid w:val="007F5F68"/>
    <w:rsid w:val="00803393"/>
    <w:rsid w:val="00807BF5"/>
    <w:rsid w:val="00810F81"/>
    <w:rsid w:val="008111EC"/>
    <w:rsid w:val="0081324E"/>
    <w:rsid w:val="0081703F"/>
    <w:rsid w:val="00817B95"/>
    <w:rsid w:val="00821A8F"/>
    <w:rsid w:val="00834ACC"/>
    <w:rsid w:val="00835C1C"/>
    <w:rsid w:val="00837327"/>
    <w:rsid w:val="0083795D"/>
    <w:rsid w:val="00840289"/>
    <w:rsid w:val="00840BD5"/>
    <w:rsid w:val="00841084"/>
    <w:rsid w:val="008420AC"/>
    <w:rsid w:val="008503AA"/>
    <w:rsid w:val="008505D6"/>
    <w:rsid w:val="0085156A"/>
    <w:rsid w:val="00851739"/>
    <w:rsid w:val="00852609"/>
    <w:rsid w:val="00853886"/>
    <w:rsid w:val="00864D15"/>
    <w:rsid w:val="00867AAF"/>
    <w:rsid w:val="0087186C"/>
    <w:rsid w:val="008729C1"/>
    <w:rsid w:val="0087358B"/>
    <w:rsid w:val="008744A6"/>
    <w:rsid w:val="0087638A"/>
    <w:rsid w:val="00877856"/>
    <w:rsid w:val="008833FE"/>
    <w:rsid w:val="008849A7"/>
    <w:rsid w:val="00884C11"/>
    <w:rsid w:val="0088638C"/>
    <w:rsid w:val="00896D2D"/>
    <w:rsid w:val="008A1E03"/>
    <w:rsid w:val="008A1E4A"/>
    <w:rsid w:val="008A276A"/>
    <w:rsid w:val="008A4614"/>
    <w:rsid w:val="008A4963"/>
    <w:rsid w:val="008B036E"/>
    <w:rsid w:val="008B2D9E"/>
    <w:rsid w:val="008B7149"/>
    <w:rsid w:val="008C163A"/>
    <w:rsid w:val="008C549D"/>
    <w:rsid w:val="008C5844"/>
    <w:rsid w:val="008C5E5F"/>
    <w:rsid w:val="008D01F0"/>
    <w:rsid w:val="008D5B65"/>
    <w:rsid w:val="008D7897"/>
    <w:rsid w:val="008E5F8D"/>
    <w:rsid w:val="008E7DA1"/>
    <w:rsid w:val="00914D5B"/>
    <w:rsid w:val="0091571B"/>
    <w:rsid w:val="00920E1E"/>
    <w:rsid w:val="00921362"/>
    <w:rsid w:val="009221ED"/>
    <w:rsid w:val="00922A6B"/>
    <w:rsid w:val="00923633"/>
    <w:rsid w:val="0092587A"/>
    <w:rsid w:val="009350E2"/>
    <w:rsid w:val="0094166F"/>
    <w:rsid w:val="009418EE"/>
    <w:rsid w:val="0094499E"/>
    <w:rsid w:val="00946495"/>
    <w:rsid w:val="00947A48"/>
    <w:rsid w:val="009623AE"/>
    <w:rsid w:val="00963719"/>
    <w:rsid w:val="00967816"/>
    <w:rsid w:val="00973AC3"/>
    <w:rsid w:val="009824E4"/>
    <w:rsid w:val="009919C6"/>
    <w:rsid w:val="00995340"/>
    <w:rsid w:val="009A40B9"/>
    <w:rsid w:val="009A729F"/>
    <w:rsid w:val="009B6926"/>
    <w:rsid w:val="009C2D87"/>
    <w:rsid w:val="009C43C4"/>
    <w:rsid w:val="009D1CBB"/>
    <w:rsid w:val="009D5E0F"/>
    <w:rsid w:val="009F1502"/>
    <w:rsid w:val="009F6BC0"/>
    <w:rsid w:val="00A00538"/>
    <w:rsid w:val="00A01DC7"/>
    <w:rsid w:val="00A02AD1"/>
    <w:rsid w:val="00A03540"/>
    <w:rsid w:val="00A1045F"/>
    <w:rsid w:val="00A13DCA"/>
    <w:rsid w:val="00A143A7"/>
    <w:rsid w:val="00A178C3"/>
    <w:rsid w:val="00A223C2"/>
    <w:rsid w:val="00A31CE6"/>
    <w:rsid w:val="00A35D24"/>
    <w:rsid w:val="00A42C85"/>
    <w:rsid w:val="00A452D7"/>
    <w:rsid w:val="00A45A84"/>
    <w:rsid w:val="00A665D7"/>
    <w:rsid w:val="00A70DDB"/>
    <w:rsid w:val="00A763CB"/>
    <w:rsid w:val="00A83933"/>
    <w:rsid w:val="00A96F56"/>
    <w:rsid w:val="00A97584"/>
    <w:rsid w:val="00AA2DD7"/>
    <w:rsid w:val="00AA514C"/>
    <w:rsid w:val="00AA7EFC"/>
    <w:rsid w:val="00AB1262"/>
    <w:rsid w:val="00AB31B9"/>
    <w:rsid w:val="00AC1321"/>
    <w:rsid w:val="00AC26BC"/>
    <w:rsid w:val="00AC32FD"/>
    <w:rsid w:val="00AD2193"/>
    <w:rsid w:val="00AD2F17"/>
    <w:rsid w:val="00AD4F99"/>
    <w:rsid w:val="00AD52F5"/>
    <w:rsid w:val="00AD5CF5"/>
    <w:rsid w:val="00AE2DB0"/>
    <w:rsid w:val="00AE55B6"/>
    <w:rsid w:val="00B021C1"/>
    <w:rsid w:val="00B07AAA"/>
    <w:rsid w:val="00B07B89"/>
    <w:rsid w:val="00B1187A"/>
    <w:rsid w:val="00B118D4"/>
    <w:rsid w:val="00B1501D"/>
    <w:rsid w:val="00B159E4"/>
    <w:rsid w:val="00B17C1F"/>
    <w:rsid w:val="00B2129B"/>
    <w:rsid w:val="00B23D42"/>
    <w:rsid w:val="00B301A5"/>
    <w:rsid w:val="00B30952"/>
    <w:rsid w:val="00B31EEB"/>
    <w:rsid w:val="00B32A47"/>
    <w:rsid w:val="00B35729"/>
    <w:rsid w:val="00B37835"/>
    <w:rsid w:val="00B45733"/>
    <w:rsid w:val="00B46337"/>
    <w:rsid w:val="00B51BDC"/>
    <w:rsid w:val="00B52938"/>
    <w:rsid w:val="00B544E1"/>
    <w:rsid w:val="00B62408"/>
    <w:rsid w:val="00B67EDB"/>
    <w:rsid w:val="00B70219"/>
    <w:rsid w:val="00B72B2D"/>
    <w:rsid w:val="00B74DAC"/>
    <w:rsid w:val="00B807C3"/>
    <w:rsid w:val="00B91AC4"/>
    <w:rsid w:val="00BB3E4F"/>
    <w:rsid w:val="00BB7B83"/>
    <w:rsid w:val="00BC0C68"/>
    <w:rsid w:val="00BC2A78"/>
    <w:rsid w:val="00BC30E9"/>
    <w:rsid w:val="00BD194F"/>
    <w:rsid w:val="00BD2801"/>
    <w:rsid w:val="00BE0560"/>
    <w:rsid w:val="00BE0FF0"/>
    <w:rsid w:val="00BE61D7"/>
    <w:rsid w:val="00BE7FBB"/>
    <w:rsid w:val="00BF1F13"/>
    <w:rsid w:val="00BF21A5"/>
    <w:rsid w:val="00BF5CFA"/>
    <w:rsid w:val="00C00AD2"/>
    <w:rsid w:val="00C01CB6"/>
    <w:rsid w:val="00C11D14"/>
    <w:rsid w:val="00C1587E"/>
    <w:rsid w:val="00C24CA9"/>
    <w:rsid w:val="00C369CA"/>
    <w:rsid w:val="00C40024"/>
    <w:rsid w:val="00C64D8B"/>
    <w:rsid w:val="00C71050"/>
    <w:rsid w:val="00C71B98"/>
    <w:rsid w:val="00C73B98"/>
    <w:rsid w:val="00C80C1E"/>
    <w:rsid w:val="00C85B42"/>
    <w:rsid w:val="00C90AF7"/>
    <w:rsid w:val="00C97605"/>
    <w:rsid w:val="00CA039E"/>
    <w:rsid w:val="00CA70FE"/>
    <w:rsid w:val="00CB1D5B"/>
    <w:rsid w:val="00CB6E95"/>
    <w:rsid w:val="00CB73FE"/>
    <w:rsid w:val="00CC02F0"/>
    <w:rsid w:val="00CC3BF1"/>
    <w:rsid w:val="00CC6D07"/>
    <w:rsid w:val="00CD114B"/>
    <w:rsid w:val="00CE2F73"/>
    <w:rsid w:val="00CF3932"/>
    <w:rsid w:val="00D019E9"/>
    <w:rsid w:val="00D02C05"/>
    <w:rsid w:val="00D07BF1"/>
    <w:rsid w:val="00D141F4"/>
    <w:rsid w:val="00D14682"/>
    <w:rsid w:val="00D14BB8"/>
    <w:rsid w:val="00D2153A"/>
    <w:rsid w:val="00D22F37"/>
    <w:rsid w:val="00D25AB9"/>
    <w:rsid w:val="00D26E57"/>
    <w:rsid w:val="00D26E8F"/>
    <w:rsid w:val="00D30723"/>
    <w:rsid w:val="00D3505B"/>
    <w:rsid w:val="00D36E6A"/>
    <w:rsid w:val="00D37611"/>
    <w:rsid w:val="00D41C59"/>
    <w:rsid w:val="00D425C5"/>
    <w:rsid w:val="00D44726"/>
    <w:rsid w:val="00D472D8"/>
    <w:rsid w:val="00D47DC6"/>
    <w:rsid w:val="00D5275B"/>
    <w:rsid w:val="00D60A7A"/>
    <w:rsid w:val="00D636BF"/>
    <w:rsid w:val="00D6726D"/>
    <w:rsid w:val="00D76BD0"/>
    <w:rsid w:val="00D77493"/>
    <w:rsid w:val="00D779D0"/>
    <w:rsid w:val="00D81793"/>
    <w:rsid w:val="00D83334"/>
    <w:rsid w:val="00D87749"/>
    <w:rsid w:val="00D905BC"/>
    <w:rsid w:val="00D974B9"/>
    <w:rsid w:val="00DA2128"/>
    <w:rsid w:val="00DA229F"/>
    <w:rsid w:val="00DA30CC"/>
    <w:rsid w:val="00DA32CC"/>
    <w:rsid w:val="00DA4FCE"/>
    <w:rsid w:val="00DA7466"/>
    <w:rsid w:val="00DC239F"/>
    <w:rsid w:val="00DC5244"/>
    <w:rsid w:val="00DC7ECA"/>
    <w:rsid w:val="00DD0540"/>
    <w:rsid w:val="00DD5F07"/>
    <w:rsid w:val="00DE1DC3"/>
    <w:rsid w:val="00DF1E8E"/>
    <w:rsid w:val="00DF5DC9"/>
    <w:rsid w:val="00E00E0D"/>
    <w:rsid w:val="00E06CAE"/>
    <w:rsid w:val="00E10AC4"/>
    <w:rsid w:val="00E25D74"/>
    <w:rsid w:val="00E36045"/>
    <w:rsid w:val="00E366D3"/>
    <w:rsid w:val="00E45377"/>
    <w:rsid w:val="00E501D6"/>
    <w:rsid w:val="00E55696"/>
    <w:rsid w:val="00E63625"/>
    <w:rsid w:val="00E67BD1"/>
    <w:rsid w:val="00E75213"/>
    <w:rsid w:val="00E82C6A"/>
    <w:rsid w:val="00E84C7F"/>
    <w:rsid w:val="00E86D58"/>
    <w:rsid w:val="00E90B4A"/>
    <w:rsid w:val="00E9103E"/>
    <w:rsid w:val="00E91460"/>
    <w:rsid w:val="00E93EBB"/>
    <w:rsid w:val="00E95DC5"/>
    <w:rsid w:val="00EA142B"/>
    <w:rsid w:val="00EA185A"/>
    <w:rsid w:val="00EA315B"/>
    <w:rsid w:val="00EA4A36"/>
    <w:rsid w:val="00EA62C4"/>
    <w:rsid w:val="00EB0544"/>
    <w:rsid w:val="00EB49CA"/>
    <w:rsid w:val="00EB6022"/>
    <w:rsid w:val="00EC44C3"/>
    <w:rsid w:val="00EC57C3"/>
    <w:rsid w:val="00ED59F6"/>
    <w:rsid w:val="00ED667E"/>
    <w:rsid w:val="00EE0280"/>
    <w:rsid w:val="00EE364D"/>
    <w:rsid w:val="00EF13AE"/>
    <w:rsid w:val="00EF162B"/>
    <w:rsid w:val="00EF5E72"/>
    <w:rsid w:val="00F07215"/>
    <w:rsid w:val="00F11CCA"/>
    <w:rsid w:val="00F11D10"/>
    <w:rsid w:val="00F1206C"/>
    <w:rsid w:val="00F13B32"/>
    <w:rsid w:val="00F1463C"/>
    <w:rsid w:val="00F16617"/>
    <w:rsid w:val="00F16E6C"/>
    <w:rsid w:val="00F26197"/>
    <w:rsid w:val="00F43678"/>
    <w:rsid w:val="00F459E2"/>
    <w:rsid w:val="00F45D48"/>
    <w:rsid w:val="00F469C5"/>
    <w:rsid w:val="00F536B0"/>
    <w:rsid w:val="00F558B6"/>
    <w:rsid w:val="00F64D82"/>
    <w:rsid w:val="00F733D5"/>
    <w:rsid w:val="00F7434A"/>
    <w:rsid w:val="00F77688"/>
    <w:rsid w:val="00F8726E"/>
    <w:rsid w:val="00F94E8D"/>
    <w:rsid w:val="00F96F96"/>
    <w:rsid w:val="00FA352C"/>
    <w:rsid w:val="00FA5148"/>
    <w:rsid w:val="00FB0C34"/>
    <w:rsid w:val="00FB3A5E"/>
    <w:rsid w:val="00FC2670"/>
    <w:rsid w:val="00FC4557"/>
    <w:rsid w:val="00FC6449"/>
    <w:rsid w:val="00FC76C6"/>
    <w:rsid w:val="00FC7BEC"/>
    <w:rsid w:val="00FD56F8"/>
    <w:rsid w:val="00FE127C"/>
    <w:rsid w:val="00FF0B60"/>
    <w:rsid w:val="00FF6F78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C5C758"/>
  <w15:docId w15:val="{78CBBF45-9AFF-4340-B041-76190C48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148"/>
  </w:style>
  <w:style w:type="paragraph" w:styleId="Footer">
    <w:name w:val="footer"/>
    <w:basedOn w:val="Normal"/>
    <w:link w:val="Foot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148"/>
  </w:style>
  <w:style w:type="paragraph" w:styleId="ListParagraph">
    <w:name w:val="List Paragraph"/>
    <w:basedOn w:val="Normal"/>
    <w:uiPriority w:val="34"/>
    <w:qFormat/>
    <w:rsid w:val="009919C6"/>
    <w:pPr>
      <w:ind w:left="720"/>
      <w:contextualSpacing/>
    </w:pPr>
  </w:style>
  <w:style w:type="paragraph" w:customStyle="1" w:styleId="Body">
    <w:name w:val="Body"/>
    <w:rsid w:val="00E75213"/>
    <w:rPr>
      <w:rFonts w:ascii="Calibri" w:eastAsia="Calibri" w:hAnsi="Calibri" w:cs="Calibri"/>
      <w:color w:val="000000"/>
      <w:u w:color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DA30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lvahForglenC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james.bayne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A7CF6-1E05-446D-A5EC-5A02D6BD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James Bayne</cp:lastModifiedBy>
  <cp:revision>31</cp:revision>
  <cp:lastPrinted>2016-01-12T17:54:00Z</cp:lastPrinted>
  <dcterms:created xsi:type="dcterms:W3CDTF">2022-06-26T16:25:00Z</dcterms:created>
  <dcterms:modified xsi:type="dcterms:W3CDTF">2022-06-29T21:52:00Z</dcterms:modified>
</cp:coreProperties>
</file>