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98135" w14:textId="77777777" w:rsidR="00784189" w:rsidRDefault="00784189" w:rsidP="00B61A86">
      <w:pPr>
        <w:pStyle w:val="Default"/>
        <w:rPr>
          <w:b/>
          <w:bCs/>
          <w:sz w:val="28"/>
          <w:szCs w:val="28"/>
        </w:rPr>
      </w:pPr>
    </w:p>
    <w:p w14:paraId="5EAEA552" w14:textId="77777777" w:rsidR="00784189" w:rsidRPr="00784189" w:rsidRDefault="00784189" w:rsidP="00B61A86">
      <w:pPr>
        <w:widowControl w:val="0"/>
        <w:overflowPunct w:val="0"/>
        <w:autoSpaceDE w:val="0"/>
        <w:autoSpaceDN w:val="0"/>
        <w:adjustRightInd w:val="0"/>
        <w:textAlignment w:val="baseline"/>
        <w:rPr>
          <w:rFonts w:ascii="Arial" w:eastAsia="Times New Roman" w:hAnsi="Arial" w:cs="Times New Roman"/>
          <w:spacing w:val="-2"/>
          <w:sz w:val="24"/>
          <w:szCs w:val="20"/>
        </w:rPr>
      </w:pPr>
    </w:p>
    <w:p w14:paraId="6D09172C" w14:textId="77777777" w:rsidR="00784189" w:rsidRPr="00784189" w:rsidRDefault="00784189" w:rsidP="00B61A86">
      <w:pPr>
        <w:widowControl w:val="0"/>
        <w:overflowPunct w:val="0"/>
        <w:autoSpaceDE w:val="0"/>
        <w:autoSpaceDN w:val="0"/>
        <w:adjustRightInd w:val="0"/>
        <w:textAlignment w:val="baseline"/>
        <w:rPr>
          <w:rFonts w:ascii="Arial" w:eastAsia="Times New Roman" w:hAnsi="Arial" w:cs="Times New Roman"/>
          <w:spacing w:val="-2"/>
          <w:sz w:val="24"/>
          <w:szCs w:val="20"/>
        </w:rPr>
      </w:pPr>
    </w:p>
    <w:p w14:paraId="10CAF1C4"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Times New Roman"/>
          <w:spacing w:val="-2"/>
          <w:sz w:val="24"/>
          <w:szCs w:val="20"/>
        </w:rPr>
      </w:pPr>
    </w:p>
    <w:p w14:paraId="54A9AC91"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Times New Roman"/>
          <w:spacing w:val="-2"/>
          <w:sz w:val="24"/>
          <w:szCs w:val="20"/>
        </w:rPr>
      </w:pPr>
    </w:p>
    <w:p w14:paraId="0C4E11A4" w14:textId="77777777" w:rsidR="00784189" w:rsidRPr="00784189" w:rsidRDefault="00724491"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Pr>
          <w:noProof/>
          <w:lang w:eastAsia="en-GB"/>
        </w:rPr>
        <w:drawing>
          <wp:inline distT="0" distB="0" distL="0" distR="0" wp14:anchorId="1BF39E5B" wp14:editId="6C0ED568">
            <wp:extent cx="2734762" cy="1446613"/>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3" t="16998" r="64236" b="19835"/>
                    <a:stretch/>
                  </pic:blipFill>
                  <pic:spPr bwMode="auto">
                    <a:xfrm>
                      <a:off x="0" y="0"/>
                      <a:ext cx="2747965" cy="1453597"/>
                    </a:xfrm>
                    <a:prstGeom prst="rect">
                      <a:avLst/>
                    </a:prstGeom>
                    <a:ln>
                      <a:noFill/>
                    </a:ln>
                    <a:extLst>
                      <a:ext uri="{53640926-AAD7-44D8-BBD7-CCE9431645EC}">
                        <a14:shadowObscured xmlns:a14="http://schemas.microsoft.com/office/drawing/2010/main"/>
                      </a:ext>
                    </a:extLst>
                  </pic:spPr>
                </pic:pic>
              </a:graphicData>
            </a:graphic>
          </wp:inline>
        </w:drawing>
      </w:r>
    </w:p>
    <w:p w14:paraId="2A0787B0"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7DED2CDF"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0EDF6139"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2AA18513"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117AFAAE" w14:textId="2DC67C3E" w:rsidR="00784189" w:rsidRPr="00784189" w:rsidRDefault="00F018BD"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Pr>
          <w:rFonts w:ascii="Arial" w:eastAsia="Times New Roman" w:hAnsi="Arial" w:cs="Arial"/>
          <w:b/>
          <w:bCs/>
          <w:spacing w:val="-2"/>
          <w:sz w:val="28"/>
          <w:szCs w:val="20"/>
        </w:rPr>
        <w:t>Banff and Buchan West</w:t>
      </w:r>
      <w:r w:rsidR="00784189" w:rsidRPr="00784189">
        <w:rPr>
          <w:rFonts w:ascii="Arial" w:eastAsia="Times New Roman" w:hAnsi="Arial" w:cs="Arial"/>
          <w:b/>
          <w:bCs/>
          <w:spacing w:val="-2"/>
          <w:sz w:val="28"/>
          <w:szCs w:val="20"/>
        </w:rPr>
        <w:t xml:space="preserve"> Community Council Report</w:t>
      </w:r>
    </w:p>
    <w:p w14:paraId="35EF9158"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42A7B649"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3708D5C7"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68FE032A"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73CC5439" w14:textId="77777777" w:rsid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00C7F31D" w14:textId="77777777" w:rsidR="00432C08" w:rsidRDefault="00432C08"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11C6624D" w14:textId="77777777" w:rsidR="00432C08" w:rsidRDefault="00432C08"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02B5D162" w14:textId="77777777" w:rsidR="00432C08" w:rsidRDefault="00432C08"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142E5E6E"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51E9582C"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7FE87DA3"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1528E315"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5C9C62AF" w14:textId="43CCD070" w:rsidR="00784189" w:rsidRPr="00784189" w:rsidRDefault="00615A87"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r>
        <w:rPr>
          <w:rFonts w:ascii="Arial" w:eastAsia="Times New Roman" w:hAnsi="Arial" w:cs="Arial"/>
          <w:b/>
          <w:bCs/>
          <w:spacing w:val="-2"/>
          <w:szCs w:val="20"/>
        </w:rPr>
        <w:t xml:space="preserve">1 </w:t>
      </w:r>
      <w:r w:rsidR="008118BB">
        <w:rPr>
          <w:rFonts w:ascii="Arial" w:eastAsia="Times New Roman" w:hAnsi="Arial" w:cs="Arial"/>
          <w:b/>
          <w:bCs/>
          <w:spacing w:val="-2"/>
          <w:szCs w:val="20"/>
        </w:rPr>
        <w:t>Ju</w:t>
      </w:r>
      <w:r w:rsidR="0003626A">
        <w:rPr>
          <w:rFonts w:ascii="Arial" w:eastAsia="Times New Roman" w:hAnsi="Arial" w:cs="Arial"/>
          <w:b/>
          <w:bCs/>
          <w:spacing w:val="-2"/>
          <w:szCs w:val="20"/>
        </w:rPr>
        <w:t>ly</w:t>
      </w:r>
      <w:r w:rsidR="00714812">
        <w:rPr>
          <w:rFonts w:ascii="Arial" w:eastAsia="Times New Roman" w:hAnsi="Arial" w:cs="Arial"/>
          <w:b/>
          <w:bCs/>
          <w:spacing w:val="-2"/>
          <w:szCs w:val="20"/>
        </w:rPr>
        <w:t xml:space="preserve"> </w:t>
      </w:r>
      <w:r>
        <w:rPr>
          <w:rFonts w:ascii="Arial" w:eastAsia="Times New Roman" w:hAnsi="Arial" w:cs="Arial"/>
          <w:b/>
          <w:bCs/>
          <w:spacing w:val="-2"/>
          <w:szCs w:val="20"/>
        </w:rPr>
        <w:t>–</w:t>
      </w:r>
      <w:r w:rsidR="006A0F3E">
        <w:rPr>
          <w:rFonts w:ascii="Arial" w:eastAsia="Times New Roman" w:hAnsi="Arial" w:cs="Arial"/>
          <w:b/>
          <w:bCs/>
          <w:spacing w:val="-2"/>
          <w:szCs w:val="20"/>
        </w:rPr>
        <w:t xml:space="preserve"> </w:t>
      </w:r>
      <w:r w:rsidR="00972461">
        <w:rPr>
          <w:rFonts w:ascii="Arial" w:eastAsia="Times New Roman" w:hAnsi="Arial" w:cs="Arial"/>
          <w:b/>
          <w:bCs/>
          <w:spacing w:val="-2"/>
          <w:szCs w:val="20"/>
        </w:rPr>
        <w:t>3</w:t>
      </w:r>
      <w:r w:rsidR="0003626A">
        <w:rPr>
          <w:rFonts w:ascii="Arial" w:eastAsia="Times New Roman" w:hAnsi="Arial" w:cs="Arial"/>
          <w:b/>
          <w:bCs/>
          <w:spacing w:val="-2"/>
          <w:szCs w:val="20"/>
        </w:rPr>
        <w:t>1</w:t>
      </w:r>
      <w:r w:rsidR="006B7A2C">
        <w:rPr>
          <w:rFonts w:ascii="Arial" w:eastAsia="Times New Roman" w:hAnsi="Arial" w:cs="Arial"/>
          <w:b/>
          <w:bCs/>
          <w:spacing w:val="-2"/>
          <w:szCs w:val="20"/>
        </w:rPr>
        <w:t xml:space="preserve"> </w:t>
      </w:r>
      <w:r w:rsidR="00F018BD">
        <w:rPr>
          <w:rFonts w:ascii="Arial" w:eastAsia="Times New Roman" w:hAnsi="Arial" w:cs="Arial"/>
          <w:b/>
          <w:bCs/>
          <w:spacing w:val="-2"/>
          <w:szCs w:val="20"/>
        </w:rPr>
        <w:t>August</w:t>
      </w:r>
      <w:r w:rsidR="00355A9F">
        <w:rPr>
          <w:rFonts w:ascii="Arial" w:eastAsia="Times New Roman" w:hAnsi="Arial" w:cs="Arial"/>
          <w:b/>
          <w:bCs/>
          <w:spacing w:val="-2"/>
          <w:szCs w:val="20"/>
        </w:rPr>
        <w:t xml:space="preserve"> 2024</w:t>
      </w:r>
    </w:p>
    <w:p w14:paraId="7682CD68"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130EF5F6"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3FFE967D"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24E01520"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43972CB0"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199A4165"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4DCB70EB"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10B7CE2D"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766D4FEA"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5A9FAD5B"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color w:val="FF0000"/>
          <w:spacing w:val="-2"/>
          <w:szCs w:val="20"/>
        </w:rPr>
      </w:pPr>
      <w:r w:rsidRPr="00784189">
        <w:rPr>
          <w:rFonts w:ascii="Arial" w:eastAsia="Times New Roman" w:hAnsi="Arial" w:cs="Arial"/>
          <w:b/>
          <w:bCs/>
          <w:color w:val="FF0000"/>
          <w:spacing w:val="-2"/>
          <w:szCs w:val="20"/>
        </w:rPr>
        <w:t>**In the event of a Police non-attendance at the meeting, can you ensure that you provide any concerns raised at the meeting to the Police ASAP by email to ensure we capture any issues early and can provide an update at the next meeting.**</w:t>
      </w:r>
    </w:p>
    <w:p w14:paraId="3ACA64E2" w14:textId="77777777" w:rsidR="00162755" w:rsidRDefault="00162755" w:rsidP="00B61A86">
      <w:pPr>
        <w:pStyle w:val="Default"/>
        <w:rPr>
          <w:sz w:val="22"/>
          <w:szCs w:val="22"/>
        </w:rPr>
      </w:pPr>
    </w:p>
    <w:p w14:paraId="018D105E" w14:textId="77777777" w:rsidR="00162755" w:rsidRDefault="00162755" w:rsidP="00B61A86">
      <w:pPr>
        <w:pStyle w:val="Default"/>
        <w:rPr>
          <w:sz w:val="22"/>
          <w:szCs w:val="22"/>
        </w:rPr>
      </w:pPr>
    </w:p>
    <w:p w14:paraId="1BB98698" w14:textId="77777777" w:rsidR="00162755" w:rsidRDefault="00162755" w:rsidP="00B61A86">
      <w:pPr>
        <w:pStyle w:val="Default"/>
        <w:rPr>
          <w:sz w:val="22"/>
          <w:szCs w:val="22"/>
        </w:rPr>
      </w:pPr>
    </w:p>
    <w:p w14:paraId="376D41A6" w14:textId="77777777" w:rsidR="00162755" w:rsidRDefault="00162755" w:rsidP="00B61A86">
      <w:pPr>
        <w:pStyle w:val="Default"/>
        <w:rPr>
          <w:sz w:val="22"/>
          <w:szCs w:val="22"/>
        </w:rPr>
      </w:pPr>
    </w:p>
    <w:p w14:paraId="757C46C5" w14:textId="387D6C94" w:rsidR="0087167D" w:rsidRDefault="0087167D" w:rsidP="00B61A86">
      <w:pPr>
        <w:pStyle w:val="Default"/>
        <w:rPr>
          <w:bCs/>
          <w:color w:val="auto"/>
          <w:sz w:val="22"/>
          <w:szCs w:val="22"/>
        </w:rPr>
      </w:pPr>
      <w:r w:rsidRPr="00BF30A5">
        <w:rPr>
          <w:bCs/>
          <w:color w:val="auto"/>
          <w:sz w:val="22"/>
          <w:szCs w:val="22"/>
        </w:rPr>
        <w:lastRenderedPageBreak/>
        <w:t>This report covers progress we have made in dealing wit</w:t>
      </w:r>
      <w:r w:rsidR="00F6389A" w:rsidRPr="00BF30A5">
        <w:rPr>
          <w:bCs/>
          <w:color w:val="auto"/>
          <w:sz w:val="22"/>
          <w:szCs w:val="22"/>
        </w:rPr>
        <w:t xml:space="preserve">h your priorities for </w:t>
      </w:r>
      <w:r w:rsidR="00F018BD">
        <w:rPr>
          <w:bCs/>
          <w:color w:val="auto"/>
          <w:sz w:val="22"/>
          <w:szCs w:val="22"/>
        </w:rPr>
        <w:t>Banff and Buchan West</w:t>
      </w:r>
      <w:r w:rsidR="00F11779">
        <w:rPr>
          <w:bCs/>
          <w:color w:val="auto"/>
          <w:sz w:val="22"/>
          <w:szCs w:val="22"/>
        </w:rPr>
        <w:t xml:space="preserve"> d</w:t>
      </w:r>
      <w:r w:rsidRPr="00BF30A5">
        <w:rPr>
          <w:bCs/>
          <w:color w:val="auto"/>
          <w:sz w:val="22"/>
          <w:szCs w:val="22"/>
        </w:rPr>
        <w:t xml:space="preserve">uring the period </w:t>
      </w:r>
      <w:r w:rsidR="00472606" w:rsidRPr="00BF30A5">
        <w:rPr>
          <w:bCs/>
          <w:color w:val="auto"/>
          <w:sz w:val="22"/>
          <w:szCs w:val="22"/>
        </w:rPr>
        <w:t xml:space="preserve">1 </w:t>
      </w:r>
      <w:r w:rsidR="008118BB">
        <w:rPr>
          <w:bCs/>
          <w:color w:val="auto"/>
          <w:sz w:val="22"/>
          <w:szCs w:val="22"/>
        </w:rPr>
        <w:t>Ju</w:t>
      </w:r>
      <w:r w:rsidR="0003626A">
        <w:rPr>
          <w:bCs/>
          <w:color w:val="auto"/>
          <w:sz w:val="22"/>
          <w:szCs w:val="22"/>
        </w:rPr>
        <w:t>ly</w:t>
      </w:r>
      <w:r w:rsidR="00472606" w:rsidRPr="00BF30A5">
        <w:rPr>
          <w:bCs/>
          <w:color w:val="auto"/>
          <w:sz w:val="22"/>
          <w:szCs w:val="22"/>
        </w:rPr>
        <w:t xml:space="preserve"> – </w:t>
      </w:r>
      <w:r w:rsidR="00972461">
        <w:rPr>
          <w:bCs/>
          <w:color w:val="auto"/>
          <w:sz w:val="22"/>
          <w:szCs w:val="22"/>
        </w:rPr>
        <w:t>3</w:t>
      </w:r>
      <w:r w:rsidR="0003626A">
        <w:rPr>
          <w:bCs/>
          <w:color w:val="auto"/>
          <w:sz w:val="22"/>
          <w:szCs w:val="22"/>
        </w:rPr>
        <w:t>1</w:t>
      </w:r>
      <w:r w:rsidR="00972461">
        <w:rPr>
          <w:bCs/>
          <w:color w:val="auto"/>
          <w:sz w:val="22"/>
          <w:szCs w:val="22"/>
        </w:rPr>
        <w:t xml:space="preserve"> </w:t>
      </w:r>
      <w:r w:rsidR="00F018BD">
        <w:rPr>
          <w:bCs/>
          <w:color w:val="auto"/>
          <w:sz w:val="22"/>
          <w:szCs w:val="22"/>
        </w:rPr>
        <w:t>August</w:t>
      </w:r>
      <w:r w:rsidR="00355A9F">
        <w:rPr>
          <w:bCs/>
          <w:color w:val="auto"/>
          <w:sz w:val="22"/>
          <w:szCs w:val="22"/>
        </w:rPr>
        <w:t xml:space="preserve"> </w:t>
      </w:r>
      <w:r w:rsidR="00CE0CB5" w:rsidRPr="00BF30A5">
        <w:rPr>
          <w:bCs/>
          <w:color w:val="auto"/>
          <w:sz w:val="22"/>
          <w:szCs w:val="22"/>
        </w:rPr>
        <w:t>202</w:t>
      </w:r>
      <w:r w:rsidR="00355A9F">
        <w:rPr>
          <w:bCs/>
          <w:color w:val="auto"/>
          <w:sz w:val="22"/>
          <w:szCs w:val="22"/>
        </w:rPr>
        <w:t>4</w:t>
      </w:r>
      <w:r w:rsidR="005F64CF" w:rsidRPr="00BF30A5">
        <w:rPr>
          <w:bCs/>
          <w:color w:val="auto"/>
          <w:sz w:val="22"/>
          <w:szCs w:val="22"/>
        </w:rPr>
        <w:t>.</w:t>
      </w:r>
      <w:r w:rsidR="002361D6" w:rsidRPr="00BF30A5">
        <w:rPr>
          <w:bCs/>
          <w:color w:val="auto"/>
          <w:sz w:val="22"/>
          <w:szCs w:val="22"/>
        </w:rPr>
        <w:t xml:space="preserve">  </w:t>
      </w:r>
      <w:r w:rsidR="00AC6775" w:rsidRPr="005A1BC5">
        <w:rPr>
          <w:bCs/>
          <w:color w:val="auto"/>
          <w:sz w:val="22"/>
          <w:szCs w:val="22"/>
        </w:rPr>
        <w:t xml:space="preserve">Although </w:t>
      </w:r>
      <w:r w:rsidR="002361D6" w:rsidRPr="005A1BC5">
        <w:rPr>
          <w:bCs/>
          <w:color w:val="auto"/>
          <w:sz w:val="22"/>
          <w:szCs w:val="22"/>
        </w:rPr>
        <w:t xml:space="preserve">no figures or comparison data </w:t>
      </w:r>
      <w:r w:rsidR="00AC6775" w:rsidRPr="005A1BC5">
        <w:rPr>
          <w:bCs/>
          <w:color w:val="auto"/>
          <w:sz w:val="22"/>
          <w:szCs w:val="22"/>
        </w:rPr>
        <w:t xml:space="preserve">will be provided </w:t>
      </w:r>
      <w:r w:rsidR="00F11779" w:rsidRPr="005A1BC5">
        <w:rPr>
          <w:bCs/>
          <w:color w:val="auto"/>
          <w:sz w:val="22"/>
          <w:szCs w:val="22"/>
        </w:rPr>
        <w:t>a light touch overview will be provided.</w:t>
      </w:r>
      <w:r w:rsidR="002361D6" w:rsidRPr="005A1BC5">
        <w:rPr>
          <w:bCs/>
          <w:color w:val="auto"/>
          <w:sz w:val="22"/>
          <w:szCs w:val="22"/>
        </w:rPr>
        <w:t xml:space="preserve">  </w:t>
      </w:r>
    </w:p>
    <w:p w14:paraId="3BB3E469" w14:textId="77777777" w:rsidR="0087167D" w:rsidRPr="00BF30A5" w:rsidRDefault="0087167D" w:rsidP="00B61A86">
      <w:pPr>
        <w:pStyle w:val="Default"/>
        <w:rPr>
          <w:bCs/>
          <w:color w:val="auto"/>
          <w:sz w:val="22"/>
          <w:szCs w:val="22"/>
        </w:rPr>
      </w:pPr>
    </w:p>
    <w:p w14:paraId="7F4E58E5" w14:textId="77777777" w:rsidR="00B37D17" w:rsidRPr="00BF30A5" w:rsidRDefault="0087167D" w:rsidP="00B61A86">
      <w:pPr>
        <w:pStyle w:val="Default"/>
        <w:rPr>
          <w:bCs/>
          <w:color w:val="auto"/>
          <w:sz w:val="22"/>
          <w:szCs w:val="22"/>
        </w:rPr>
      </w:pPr>
      <w:r w:rsidRPr="00BF30A5">
        <w:rPr>
          <w:bCs/>
          <w:color w:val="auto"/>
          <w:sz w:val="22"/>
          <w:szCs w:val="22"/>
        </w:rPr>
        <w:t>The report aims to highlight emerging issues in your area, and to provide crime prevention advice and guidance to Community Council members and residents you represent.  Our focus is to reduce crime and disorder, help create safer communities and respond effectively to local concerns.</w:t>
      </w:r>
    </w:p>
    <w:p w14:paraId="7BB557B4" w14:textId="77777777" w:rsidR="00B44DDD" w:rsidRPr="00BF30A5" w:rsidRDefault="00B44DDD" w:rsidP="00B61A86">
      <w:pPr>
        <w:pStyle w:val="Default"/>
        <w:rPr>
          <w:bCs/>
          <w:color w:val="auto"/>
          <w:sz w:val="22"/>
          <w:szCs w:val="22"/>
        </w:rPr>
      </w:pPr>
    </w:p>
    <w:p w14:paraId="76F280CF" w14:textId="32E96D84" w:rsidR="00B44DDD" w:rsidRPr="00BF30A5" w:rsidRDefault="00B44DDD" w:rsidP="00B61A86">
      <w:pPr>
        <w:pStyle w:val="Default"/>
        <w:rPr>
          <w:bCs/>
          <w:color w:val="auto"/>
          <w:sz w:val="22"/>
          <w:szCs w:val="22"/>
        </w:rPr>
      </w:pPr>
      <w:r w:rsidRPr="00BF30A5">
        <w:rPr>
          <w:bCs/>
          <w:color w:val="auto"/>
          <w:sz w:val="22"/>
          <w:szCs w:val="22"/>
        </w:rPr>
        <w:t xml:space="preserve">Keeping people safe is at the heart of local Policing and our community based approach in </w:t>
      </w:r>
      <w:r w:rsidR="00F018BD">
        <w:rPr>
          <w:bCs/>
          <w:color w:val="auto"/>
          <w:sz w:val="22"/>
          <w:szCs w:val="22"/>
        </w:rPr>
        <w:t>Banff and Buchan West</w:t>
      </w:r>
      <w:r w:rsidRPr="00BF30A5">
        <w:rPr>
          <w:bCs/>
          <w:color w:val="auto"/>
          <w:sz w:val="22"/>
          <w:szCs w:val="22"/>
        </w:rPr>
        <w:t xml:space="preserve"> continues to reduce crime and increase detection rates across the area.</w:t>
      </w:r>
      <w:r w:rsidR="002361D6" w:rsidRPr="00BF30A5">
        <w:rPr>
          <w:bCs/>
          <w:color w:val="auto"/>
          <w:sz w:val="22"/>
          <w:szCs w:val="22"/>
        </w:rPr>
        <w:t xml:space="preserve">  </w:t>
      </w:r>
    </w:p>
    <w:p w14:paraId="50447F1B" w14:textId="77777777" w:rsidR="002361D6" w:rsidRPr="00BF30A5" w:rsidRDefault="002361D6" w:rsidP="00B61A86">
      <w:pPr>
        <w:pStyle w:val="Default"/>
        <w:rPr>
          <w:bCs/>
          <w:color w:val="auto"/>
          <w:sz w:val="22"/>
          <w:szCs w:val="22"/>
        </w:rPr>
      </w:pPr>
    </w:p>
    <w:p w14:paraId="6ECD1D07" w14:textId="1E93E0B7" w:rsidR="00B44DDD" w:rsidRPr="00BF30A5" w:rsidRDefault="00B44DDD" w:rsidP="00B61A86">
      <w:pPr>
        <w:pStyle w:val="Default"/>
        <w:rPr>
          <w:bCs/>
          <w:color w:val="auto"/>
          <w:sz w:val="22"/>
          <w:szCs w:val="22"/>
        </w:rPr>
      </w:pPr>
      <w:r w:rsidRPr="00BF30A5">
        <w:rPr>
          <w:bCs/>
          <w:color w:val="auto"/>
          <w:sz w:val="22"/>
          <w:szCs w:val="22"/>
        </w:rPr>
        <w:t xml:space="preserve">The local priorities are; </w:t>
      </w:r>
    </w:p>
    <w:p w14:paraId="4DDF76CD" w14:textId="77777777" w:rsidR="00B44DDD" w:rsidRPr="00041BF7" w:rsidRDefault="00B44DDD" w:rsidP="00B61A86">
      <w:pPr>
        <w:pStyle w:val="Default"/>
        <w:rPr>
          <w:b/>
          <w:bCs/>
          <w:color w:val="auto"/>
          <w:sz w:val="22"/>
          <w:szCs w:val="22"/>
        </w:rPr>
      </w:pPr>
      <w:r w:rsidRPr="00041BF7">
        <w:rPr>
          <w:b/>
          <w:bCs/>
          <w:color w:val="auto"/>
          <w:sz w:val="22"/>
          <w:szCs w:val="22"/>
        </w:rPr>
        <w:t>* Protecting Vulnerable People</w:t>
      </w:r>
    </w:p>
    <w:p w14:paraId="10DD67A0" w14:textId="77777777" w:rsidR="00B44DDD" w:rsidRPr="00041BF7" w:rsidRDefault="00B44DDD" w:rsidP="00B61A86">
      <w:pPr>
        <w:pStyle w:val="Default"/>
        <w:rPr>
          <w:b/>
          <w:bCs/>
          <w:color w:val="auto"/>
          <w:sz w:val="22"/>
          <w:szCs w:val="22"/>
        </w:rPr>
      </w:pPr>
      <w:r w:rsidRPr="00041BF7">
        <w:rPr>
          <w:b/>
          <w:bCs/>
          <w:color w:val="auto"/>
          <w:sz w:val="22"/>
          <w:szCs w:val="22"/>
        </w:rPr>
        <w:t>* Serious and Organised Crime</w:t>
      </w:r>
    </w:p>
    <w:p w14:paraId="18DD0DBD" w14:textId="77777777" w:rsidR="00B44DDD" w:rsidRPr="00041BF7" w:rsidRDefault="00B44DDD" w:rsidP="00B61A86">
      <w:pPr>
        <w:pStyle w:val="Default"/>
        <w:rPr>
          <w:b/>
          <w:bCs/>
          <w:color w:val="auto"/>
          <w:sz w:val="22"/>
          <w:szCs w:val="22"/>
        </w:rPr>
      </w:pPr>
      <w:r w:rsidRPr="00041BF7">
        <w:rPr>
          <w:b/>
          <w:bCs/>
          <w:color w:val="auto"/>
          <w:sz w:val="22"/>
          <w:szCs w:val="22"/>
        </w:rPr>
        <w:t>* Anti-Social Behaviour, Violence and Disorder</w:t>
      </w:r>
    </w:p>
    <w:p w14:paraId="7364D05E" w14:textId="77777777" w:rsidR="00B44DDD" w:rsidRPr="00041BF7" w:rsidRDefault="00B44DDD" w:rsidP="00B61A86">
      <w:pPr>
        <w:pStyle w:val="Default"/>
        <w:rPr>
          <w:b/>
          <w:bCs/>
          <w:color w:val="auto"/>
          <w:sz w:val="22"/>
          <w:szCs w:val="22"/>
        </w:rPr>
      </w:pPr>
      <w:r w:rsidRPr="00041BF7">
        <w:rPr>
          <w:b/>
          <w:bCs/>
          <w:color w:val="auto"/>
          <w:sz w:val="22"/>
          <w:szCs w:val="22"/>
        </w:rPr>
        <w:t>* Road Safety and Road Crime</w:t>
      </w:r>
    </w:p>
    <w:p w14:paraId="7D9A95A3" w14:textId="77777777" w:rsidR="00B44DDD" w:rsidRPr="00041BF7" w:rsidRDefault="00B44DDD" w:rsidP="00B61A86">
      <w:pPr>
        <w:pStyle w:val="Default"/>
        <w:rPr>
          <w:b/>
          <w:bCs/>
          <w:color w:val="auto"/>
          <w:sz w:val="22"/>
          <w:szCs w:val="22"/>
        </w:rPr>
      </w:pPr>
      <w:r w:rsidRPr="00041BF7">
        <w:rPr>
          <w:b/>
          <w:bCs/>
          <w:color w:val="auto"/>
          <w:sz w:val="22"/>
          <w:szCs w:val="22"/>
        </w:rPr>
        <w:t>* Acquisitive Crime</w:t>
      </w:r>
    </w:p>
    <w:p w14:paraId="2E6B9935" w14:textId="77777777" w:rsidR="00BD3C58" w:rsidRPr="00BF30A5" w:rsidRDefault="00BD3C58" w:rsidP="00B61A86">
      <w:pPr>
        <w:pStyle w:val="Default"/>
        <w:rPr>
          <w:bCs/>
          <w:color w:val="auto"/>
          <w:sz w:val="22"/>
          <w:szCs w:val="22"/>
        </w:rPr>
      </w:pPr>
    </w:p>
    <w:p w14:paraId="70E15DFE" w14:textId="77777777" w:rsidR="00625481" w:rsidRPr="00FE6F77" w:rsidRDefault="00625481"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Protecting Vulnerable People</w:t>
      </w:r>
    </w:p>
    <w:p w14:paraId="10DFCE04" w14:textId="77777777" w:rsidR="00625481" w:rsidRDefault="00625481" w:rsidP="00B61A86">
      <w:pPr>
        <w:widowControl w:val="0"/>
        <w:tabs>
          <w:tab w:val="left" w:pos="142"/>
        </w:tabs>
        <w:overflowPunct w:val="0"/>
        <w:autoSpaceDE w:val="0"/>
        <w:autoSpaceDN w:val="0"/>
        <w:adjustRightInd w:val="0"/>
        <w:textAlignment w:val="baseline"/>
        <w:rPr>
          <w:rFonts w:ascii="Arial" w:hAnsi="Arial" w:cs="Arial"/>
          <w:b/>
          <w:bCs/>
        </w:rPr>
      </w:pPr>
    </w:p>
    <w:p w14:paraId="74EF22ED" w14:textId="01691A3F" w:rsidR="00625481" w:rsidRDefault="00F018BD" w:rsidP="00625481">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Banff and Buchan West</w:t>
      </w:r>
      <w:r w:rsidR="00625481">
        <w:rPr>
          <w:rFonts w:ascii="Arial" w:eastAsia="Times New Roman" w:hAnsi="Arial" w:cs="Arial"/>
          <w:bCs/>
          <w:spacing w:val="-2"/>
        </w:rPr>
        <w:t xml:space="preserve"> officers remain, in many in</w:t>
      </w:r>
      <w:r w:rsidR="00A91BE7">
        <w:rPr>
          <w:rFonts w:ascii="Arial" w:eastAsia="Times New Roman" w:hAnsi="Arial" w:cs="Arial"/>
          <w:bCs/>
          <w:spacing w:val="-2"/>
        </w:rPr>
        <w:t>stances</w:t>
      </w:r>
      <w:r w:rsidR="00625481">
        <w:rPr>
          <w:rFonts w:ascii="Arial" w:eastAsia="Times New Roman" w:hAnsi="Arial" w:cs="Arial"/>
          <w:bCs/>
          <w:spacing w:val="-2"/>
        </w:rPr>
        <w:t xml:space="preserve">, first responders to persons in crisis and provide an opportunity to really listen and get assistance to those in need.  It is our aim to continue to work closely with key partner agencies to ensure the best and most suitable help is offered to persons in need. </w:t>
      </w:r>
    </w:p>
    <w:p w14:paraId="151BD623" w14:textId="77777777" w:rsidR="00625481" w:rsidRDefault="00625481" w:rsidP="00625481">
      <w:pPr>
        <w:widowControl w:val="0"/>
        <w:overflowPunct w:val="0"/>
        <w:autoSpaceDE w:val="0"/>
        <w:autoSpaceDN w:val="0"/>
        <w:adjustRightInd w:val="0"/>
        <w:textAlignment w:val="baseline"/>
        <w:rPr>
          <w:rFonts w:ascii="Arial" w:eastAsia="Times New Roman" w:hAnsi="Arial" w:cs="Arial"/>
          <w:bCs/>
          <w:spacing w:val="-2"/>
        </w:rPr>
      </w:pPr>
    </w:p>
    <w:p w14:paraId="67F2AFE4" w14:textId="7F4C076C" w:rsidR="007247C1" w:rsidRDefault="007247C1" w:rsidP="00625481">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continue to see Officers in </w:t>
      </w:r>
      <w:r w:rsidR="00F018BD">
        <w:rPr>
          <w:rFonts w:ascii="Arial" w:eastAsia="Times New Roman" w:hAnsi="Arial" w:cs="Arial"/>
          <w:bCs/>
          <w:spacing w:val="-2"/>
        </w:rPr>
        <w:t>Banff and Buchan West</w:t>
      </w:r>
      <w:r>
        <w:rPr>
          <w:rFonts w:ascii="Arial" w:eastAsia="Times New Roman" w:hAnsi="Arial" w:cs="Arial"/>
          <w:bCs/>
          <w:spacing w:val="-2"/>
        </w:rPr>
        <w:t xml:space="preserve"> attending a number of calls in respect of residents across </w:t>
      </w:r>
      <w:r w:rsidR="00F018BD">
        <w:rPr>
          <w:rFonts w:ascii="Arial" w:eastAsia="Times New Roman" w:hAnsi="Arial" w:cs="Arial"/>
          <w:bCs/>
          <w:spacing w:val="-2"/>
        </w:rPr>
        <w:t>Banff and Buchan West area</w:t>
      </w:r>
      <w:r>
        <w:rPr>
          <w:rFonts w:ascii="Arial" w:eastAsia="Times New Roman" w:hAnsi="Arial" w:cs="Arial"/>
          <w:bCs/>
          <w:spacing w:val="-2"/>
        </w:rPr>
        <w:t xml:space="preserve"> who have had concerns expressed for them or reported missing by family members, associates or other agencies who have</w:t>
      </w:r>
      <w:r w:rsidR="007F40F2">
        <w:rPr>
          <w:rFonts w:ascii="Arial" w:eastAsia="Times New Roman" w:hAnsi="Arial" w:cs="Arial"/>
          <w:bCs/>
          <w:spacing w:val="-2"/>
        </w:rPr>
        <w:t xml:space="preserve"> advised </w:t>
      </w:r>
      <w:r>
        <w:rPr>
          <w:rFonts w:ascii="Arial" w:eastAsia="Times New Roman" w:hAnsi="Arial" w:cs="Arial"/>
          <w:bCs/>
          <w:spacing w:val="-2"/>
        </w:rPr>
        <w:t>the per</w:t>
      </w:r>
      <w:r w:rsidR="007F40F2">
        <w:rPr>
          <w:rFonts w:ascii="Arial" w:eastAsia="Times New Roman" w:hAnsi="Arial" w:cs="Arial"/>
          <w:bCs/>
          <w:spacing w:val="-2"/>
        </w:rPr>
        <w:t xml:space="preserve">son has failed to engage with their services.  </w:t>
      </w:r>
    </w:p>
    <w:p w14:paraId="645299FD" w14:textId="77777777" w:rsidR="007247C1" w:rsidRDefault="007247C1" w:rsidP="00625481">
      <w:pPr>
        <w:widowControl w:val="0"/>
        <w:overflowPunct w:val="0"/>
        <w:autoSpaceDE w:val="0"/>
        <w:autoSpaceDN w:val="0"/>
        <w:adjustRightInd w:val="0"/>
        <w:textAlignment w:val="baseline"/>
        <w:rPr>
          <w:rFonts w:ascii="Arial" w:eastAsia="Times New Roman" w:hAnsi="Arial" w:cs="Arial"/>
          <w:bCs/>
          <w:spacing w:val="-2"/>
        </w:rPr>
      </w:pPr>
    </w:p>
    <w:p w14:paraId="4FEA68C8" w14:textId="77777777" w:rsidR="008C4DD9" w:rsidRDefault="008C4DD9" w:rsidP="00625481">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Some of the incidents have </w:t>
      </w:r>
      <w:r w:rsidR="007247C1">
        <w:rPr>
          <w:rFonts w:ascii="Arial" w:eastAsia="Times New Roman" w:hAnsi="Arial" w:cs="Arial"/>
          <w:bCs/>
          <w:spacing w:val="-2"/>
        </w:rPr>
        <w:t>involved Officers attending to pro</w:t>
      </w:r>
      <w:r>
        <w:rPr>
          <w:rFonts w:ascii="Arial" w:eastAsia="Times New Roman" w:hAnsi="Arial" w:cs="Arial"/>
          <w:bCs/>
          <w:spacing w:val="-2"/>
        </w:rPr>
        <w:t xml:space="preserve">vide initial medical care, facilitating triage by Scottish Ambulance Service and in the most severe cases, transferring the person to hospital for care in the absence of an Ambulance.  </w:t>
      </w:r>
    </w:p>
    <w:p w14:paraId="6EC2B3BE" w14:textId="77777777" w:rsidR="008C4DD9" w:rsidRDefault="008C4DD9" w:rsidP="00625481">
      <w:pPr>
        <w:widowControl w:val="0"/>
        <w:overflowPunct w:val="0"/>
        <w:autoSpaceDE w:val="0"/>
        <w:autoSpaceDN w:val="0"/>
        <w:adjustRightInd w:val="0"/>
        <w:textAlignment w:val="baseline"/>
        <w:rPr>
          <w:rFonts w:ascii="Arial" w:eastAsia="Times New Roman" w:hAnsi="Arial" w:cs="Arial"/>
          <w:bCs/>
          <w:spacing w:val="-2"/>
        </w:rPr>
      </w:pPr>
    </w:p>
    <w:p w14:paraId="3E76803A" w14:textId="77777777" w:rsidR="008C4DD9" w:rsidRDefault="008C4DD9" w:rsidP="001C745A">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The local Policing Team hold a list of Support Services available to residents of Aberdeenshire </w:t>
      </w:r>
      <w:r w:rsidR="00612EA4">
        <w:rPr>
          <w:rFonts w:ascii="Arial" w:eastAsia="Times New Roman" w:hAnsi="Arial" w:cs="Arial"/>
          <w:bCs/>
          <w:spacing w:val="-2"/>
        </w:rPr>
        <w:t xml:space="preserve">in respect of Mental Health and Wellbeing and will signpost to other services where appropriate.  </w:t>
      </w:r>
    </w:p>
    <w:p w14:paraId="632202D1" w14:textId="77777777" w:rsidR="008C4DD9" w:rsidRDefault="008C4DD9" w:rsidP="001C745A">
      <w:pPr>
        <w:widowControl w:val="0"/>
        <w:overflowPunct w:val="0"/>
        <w:autoSpaceDE w:val="0"/>
        <w:autoSpaceDN w:val="0"/>
        <w:adjustRightInd w:val="0"/>
        <w:textAlignment w:val="baseline"/>
        <w:rPr>
          <w:rFonts w:ascii="Arial" w:eastAsia="Times New Roman" w:hAnsi="Arial" w:cs="Arial"/>
          <w:bCs/>
          <w:spacing w:val="-2"/>
        </w:rPr>
      </w:pPr>
    </w:p>
    <w:p w14:paraId="2AD2EC49" w14:textId="77777777" w:rsidR="005B08E1" w:rsidRPr="00FE6F77" w:rsidRDefault="005B08E1"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 xml:space="preserve">Antisocial behaviour, Violence and </w:t>
      </w:r>
      <w:r w:rsidR="00E571EB" w:rsidRPr="00FE6F77">
        <w:rPr>
          <w:rFonts w:ascii="Arial" w:hAnsi="Arial" w:cs="Arial"/>
          <w:b/>
          <w:bCs/>
          <w:u w:val="single"/>
        </w:rPr>
        <w:t>D</w:t>
      </w:r>
      <w:r w:rsidRPr="00FE6F77">
        <w:rPr>
          <w:rFonts w:ascii="Arial" w:hAnsi="Arial" w:cs="Arial"/>
          <w:b/>
          <w:bCs/>
          <w:u w:val="single"/>
        </w:rPr>
        <w:t>isorder</w:t>
      </w:r>
    </w:p>
    <w:p w14:paraId="78BF769F" w14:textId="77777777" w:rsidR="00D4378B" w:rsidRDefault="00D4378B" w:rsidP="00B61A86">
      <w:pPr>
        <w:widowControl w:val="0"/>
        <w:tabs>
          <w:tab w:val="left" w:pos="142"/>
        </w:tabs>
        <w:overflowPunct w:val="0"/>
        <w:autoSpaceDE w:val="0"/>
        <w:autoSpaceDN w:val="0"/>
        <w:adjustRightInd w:val="0"/>
        <w:textAlignment w:val="baseline"/>
        <w:rPr>
          <w:rFonts w:ascii="Arial" w:hAnsi="Arial" w:cs="Arial"/>
          <w:bCs/>
        </w:rPr>
      </w:pPr>
    </w:p>
    <w:p w14:paraId="6436A440" w14:textId="271985DF" w:rsidR="00D4378B" w:rsidRDefault="00D4378B" w:rsidP="00D4378B">
      <w:pPr>
        <w:widowControl w:val="0"/>
        <w:tabs>
          <w:tab w:val="left" w:pos="142"/>
        </w:tabs>
        <w:overflowPunct w:val="0"/>
        <w:autoSpaceDE w:val="0"/>
        <w:autoSpaceDN w:val="0"/>
        <w:adjustRightInd w:val="0"/>
        <w:textAlignment w:val="baseline"/>
        <w:rPr>
          <w:rFonts w:ascii="Arial" w:hAnsi="Arial" w:cs="Arial"/>
          <w:bCs/>
        </w:rPr>
      </w:pPr>
      <w:r w:rsidRPr="00D4378B">
        <w:rPr>
          <w:rFonts w:ascii="Arial" w:hAnsi="Arial" w:cs="Arial"/>
          <w:bCs/>
        </w:rPr>
        <w:t xml:space="preserve">This priority encompasses a wide range of offences from </w:t>
      </w:r>
      <w:r w:rsidR="00E15573" w:rsidRPr="00D4378B">
        <w:rPr>
          <w:rFonts w:ascii="Arial" w:hAnsi="Arial" w:cs="Arial"/>
          <w:bCs/>
        </w:rPr>
        <w:t>lower-level</w:t>
      </w:r>
      <w:r w:rsidRPr="00D4378B">
        <w:rPr>
          <w:rFonts w:ascii="Arial" w:hAnsi="Arial" w:cs="Arial"/>
          <w:bCs/>
        </w:rPr>
        <w:t xml:space="preserve"> nuisance and disorder to more serious crimes of Assault and Robbery.  </w:t>
      </w:r>
    </w:p>
    <w:p w14:paraId="4FC48DB2" w14:textId="77777777" w:rsidR="00F36633" w:rsidRDefault="00F36633" w:rsidP="00D4378B">
      <w:pPr>
        <w:widowControl w:val="0"/>
        <w:tabs>
          <w:tab w:val="left" w:pos="142"/>
        </w:tabs>
        <w:overflowPunct w:val="0"/>
        <w:autoSpaceDE w:val="0"/>
        <w:autoSpaceDN w:val="0"/>
        <w:adjustRightInd w:val="0"/>
        <w:textAlignment w:val="baseline"/>
        <w:rPr>
          <w:rFonts w:ascii="Arial" w:hAnsi="Arial" w:cs="Arial"/>
          <w:bCs/>
        </w:rPr>
      </w:pPr>
    </w:p>
    <w:p w14:paraId="35C5F0AD" w14:textId="063DA297" w:rsidR="00B216E6" w:rsidRDefault="00F018BD" w:rsidP="00D4378B">
      <w:pPr>
        <w:widowControl w:val="0"/>
        <w:tabs>
          <w:tab w:val="left" w:pos="142"/>
        </w:tabs>
        <w:overflowPunct w:val="0"/>
        <w:autoSpaceDE w:val="0"/>
        <w:autoSpaceDN w:val="0"/>
        <w:adjustRightInd w:val="0"/>
        <w:textAlignment w:val="baseline"/>
        <w:rPr>
          <w:rFonts w:ascii="Arial" w:hAnsi="Arial" w:cs="Arial"/>
          <w:bCs/>
        </w:rPr>
      </w:pPr>
      <w:r>
        <w:rPr>
          <w:rFonts w:ascii="Arial" w:hAnsi="Arial" w:cs="Arial"/>
          <w:bCs/>
        </w:rPr>
        <w:t>During the summer months</w:t>
      </w:r>
      <w:r w:rsidR="00B23276">
        <w:rPr>
          <w:rFonts w:ascii="Arial" w:hAnsi="Arial" w:cs="Arial"/>
          <w:bCs/>
        </w:rPr>
        <w:t>,</w:t>
      </w:r>
      <w:r w:rsidR="00F36633">
        <w:rPr>
          <w:rFonts w:ascii="Arial" w:hAnsi="Arial" w:cs="Arial"/>
          <w:bCs/>
        </w:rPr>
        <w:t xml:space="preserve"> there were </w:t>
      </w:r>
      <w:r w:rsidR="00B216E6">
        <w:rPr>
          <w:rFonts w:ascii="Arial" w:hAnsi="Arial" w:cs="Arial"/>
          <w:bCs/>
        </w:rPr>
        <w:t>assaults reported within the area. Most of these incidents took place in residentia</w:t>
      </w:r>
      <w:r w:rsidR="00B23276">
        <w:rPr>
          <w:rFonts w:ascii="Arial" w:hAnsi="Arial" w:cs="Arial"/>
          <w:bCs/>
        </w:rPr>
        <w:t xml:space="preserve">l </w:t>
      </w:r>
      <w:r w:rsidR="00F36633">
        <w:rPr>
          <w:rFonts w:ascii="Arial" w:hAnsi="Arial" w:cs="Arial"/>
          <w:bCs/>
        </w:rPr>
        <w:t xml:space="preserve">and </w:t>
      </w:r>
      <w:r w:rsidR="009A6A5C">
        <w:rPr>
          <w:rFonts w:ascii="Arial" w:hAnsi="Arial" w:cs="Arial"/>
          <w:bCs/>
        </w:rPr>
        <w:t>public places.</w:t>
      </w:r>
      <w:r w:rsidR="002E5623">
        <w:rPr>
          <w:rFonts w:ascii="Arial" w:hAnsi="Arial" w:cs="Arial"/>
          <w:bCs/>
        </w:rPr>
        <w:t xml:space="preserve">  These incidents are either detected or have lines of enquiry that are currently being progressed.</w:t>
      </w:r>
    </w:p>
    <w:p w14:paraId="1F481A12" w14:textId="77777777" w:rsidR="00C8177C" w:rsidRDefault="00C8177C" w:rsidP="00B61A86">
      <w:pPr>
        <w:widowControl w:val="0"/>
        <w:tabs>
          <w:tab w:val="left" w:pos="142"/>
        </w:tabs>
        <w:overflowPunct w:val="0"/>
        <w:autoSpaceDE w:val="0"/>
        <w:autoSpaceDN w:val="0"/>
        <w:adjustRightInd w:val="0"/>
        <w:textAlignment w:val="baseline"/>
        <w:rPr>
          <w:rFonts w:ascii="Arial" w:hAnsi="Arial" w:cs="Arial"/>
          <w:bCs/>
        </w:rPr>
      </w:pPr>
    </w:p>
    <w:p w14:paraId="6B3326DC" w14:textId="40421237" w:rsidR="009A6A5C" w:rsidRPr="005A1BC5" w:rsidRDefault="003D0958" w:rsidP="003D0958">
      <w:pPr>
        <w:rPr>
          <w:rFonts w:ascii="Arial" w:hAnsi="Arial" w:cs="Arial"/>
          <w:bCs/>
        </w:rPr>
      </w:pPr>
      <w:r w:rsidRPr="005A1BC5">
        <w:rPr>
          <w:rFonts w:ascii="Arial" w:hAnsi="Arial" w:cs="Arial"/>
          <w:bCs/>
        </w:rPr>
        <w:t xml:space="preserve">Police and partners continue to look to the Community for any suggestions in relation to diversionary activities which could be used for those on the periphery of criminality or to provide safe areas/activities for young persons to meet friends and hangout.  </w:t>
      </w:r>
      <w:r w:rsidR="009A6A5C">
        <w:rPr>
          <w:rFonts w:ascii="Arial" w:hAnsi="Arial" w:cs="Arial"/>
          <w:bCs/>
        </w:rPr>
        <w:t xml:space="preserve"> </w:t>
      </w:r>
    </w:p>
    <w:p w14:paraId="3A7846CB" w14:textId="77777777" w:rsidR="003D0958" w:rsidRPr="00BF30A5" w:rsidRDefault="003D0958" w:rsidP="003D0958">
      <w:pPr>
        <w:rPr>
          <w:rFonts w:ascii="Arial" w:hAnsi="Arial" w:cs="Arial"/>
          <w:bCs/>
        </w:rPr>
      </w:pPr>
    </w:p>
    <w:p w14:paraId="3340BD1A" w14:textId="75C457D6" w:rsidR="00B06A31" w:rsidRDefault="00BF30A5" w:rsidP="00BF30A5">
      <w:pPr>
        <w:rPr>
          <w:rFonts w:ascii="Arial" w:hAnsi="Arial" w:cs="Arial"/>
        </w:rPr>
      </w:pPr>
      <w:r>
        <w:rPr>
          <w:rFonts w:ascii="Arial" w:hAnsi="Arial" w:cs="Arial"/>
          <w:bCs/>
        </w:rPr>
        <w:t xml:space="preserve">Our Early Intervention Officer, Amanda Richardson, is looking to engage the local community, businesses and partners to organise activities across </w:t>
      </w:r>
      <w:r w:rsidR="00F018BD">
        <w:rPr>
          <w:rFonts w:ascii="Arial" w:hAnsi="Arial" w:cs="Arial"/>
          <w:bCs/>
        </w:rPr>
        <w:t>Banff and Buchan West</w:t>
      </w:r>
      <w:r>
        <w:rPr>
          <w:rFonts w:ascii="Arial" w:hAnsi="Arial" w:cs="Arial"/>
          <w:bCs/>
        </w:rPr>
        <w:t xml:space="preserve"> for young people to participate in.  If you can offer time, funding or a safe space, or have any other ideas please contact Amanda via </w:t>
      </w:r>
      <w:hyperlink r:id="rId9" w:history="1">
        <w:r w:rsidRPr="00D4378B">
          <w:rPr>
            <w:rFonts w:ascii="Arial" w:hAnsi="Arial" w:cs="Arial"/>
            <w:color w:val="0000FF"/>
            <w:u w:val="single"/>
          </w:rPr>
          <w:t>northeastearlyintervention@scotland.police.uk</w:t>
        </w:r>
      </w:hyperlink>
      <w:r w:rsidR="00B06A31">
        <w:rPr>
          <w:rFonts w:ascii="Arial" w:hAnsi="Arial" w:cs="Arial"/>
        </w:rPr>
        <w:t>.</w:t>
      </w:r>
    </w:p>
    <w:p w14:paraId="7E3CA81E" w14:textId="77777777" w:rsidR="00AF6841" w:rsidRPr="00270252" w:rsidRDefault="00AF6841" w:rsidP="00BF30A5"/>
    <w:p w14:paraId="55A362BD" w14:textId="7A3EB089" w:rsidR="006F63BC" w:rsidRDefault="00972461" w:rsidP="00BF30A5">
      <w:pPr>
        <w:rPr>
          <w:rFonts w:ascii="Arial" w:hAnsi="Arial" w:cs="Arial"/>
        </w:rPr>
      </w:pPr>
      <w:r>
        <w:rPr>
          <w:rFonts w:ascii="Arial" w:hAnsi="Arial" w:cs="Arial"/>
        </w:rPr>
        <w:t xml:space="preserve">Any incidents of vandalism </w:t>
      </w:r>
      <w:r w:rsidR="005A0FC3">
        <w:rPr>
          <w:rFonts w:ascii="Arial" w:hAnsi="Arial" w:cs="Arial"/>
        </w:rPr>
        <w:t>are</w:t>
      </w:r>
      <w:r>
        <w:rPr>
          <w:rFonts w:ascii="Arial" w:hAnsi="Arial" w:cs="Arial"/>
        </w:rPr>
        <w:t xml:space="preserve"> to be reported via 101 and will be dealt with </w:t>
      </w:r>
      <w:r w:rsidR="001B2CDA">
        <w:rPr>
          <w:rFonts w:ascii="Arial" w:hAnsi="Arial" w:cs="Arial"/>
        </w:rPr>
        <w:t>timeously</w:t>
      </w:r>
      <w:r w:rsidR="005A0FC3">
        <w:rPr>
          <w:rFonts w:ascii="Arial" w:hAnsi="Arial" w:cs="Arial"/>
        </w:rPr>
        <w:t>.</w:t>
      </w:r>
    </w:p>
    <w:p w14:paraId="67CA8817" w14:textId="77777777" w:rsidR="005A0FC3" w:rsidRDefault="005A0FC3" w:rsidP="00BF30A5">
      <w:pPr>
        <w:rPr>
          <w:rFonts w:ascii="Arial" w:hAnsi="Arial" w:cs="Arial"/>
          <w:bCs/>
        </w:rPr>
      </w:pPr>
    </w:p>
    <w:p w14:paraId="780FD3C2" w14:textId="77777777" w:rsidR="005B08E1" w:rsidRPr="00FE6F77" w:rsidRDefault="00E571EB"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Ac</w:t>
      </w:r>
      <w:r w:rsidR="00FE6F77" w:rsidRPr="00FE6F77">
        <w:rPr>
          <w:rFonts w:ascii="Arial" w:hAnsi="Arial" w:cs="Arial"/>
          <w:b/>
          <w:bCs/>
          <w:u w:val="single"/>
        </w:rPr>
        <w:t>quisitive Crime</w:t>
      </w:r>
    </w:p>
    <w:p w14:paraId="123BB749" w14:textId="77777777" w:rsidR="00E571EB" w:rsidRDefault="00E571EB" w:rsidP="00B61A86">
      <w:pPr>
        <w:widowControl w:val="0"/>
        <w:tabs>
          <w:tab w:val="left" w:pos="142"/>
        </w:tabs>
        <w:overflowPunct w:val="0"/>
        <w:autoSpaceDE w:val="0"/>
        <w:autoSpaceDN w:val="0"/>
        <w:adjustRightInd w:val="0"/>
        <w:textAlignment w:val="baseline"/>
        <w:rPr>
          <w:rFonts w:ascii="Arial" w:hAnsi="Arial" w:cs="Arial"/>
          <w:bCs/>
        </w:rPr>
      </w:pPr>
    </w:p>
    <w:p w14:paraId="17F31E19" w14:textId="77777777" w:rsidR="009148EF" w:rsidRDefault="009148EF" w:rsidP="009148EF">
      <w:pPr>
        <w:widowControl w:val="0"/>
        <w:overflowPunct w:val="0"/>
        <w:autoSpaceDE w:val="0"/>
        <w:autoSpaceDN w:val="0"/>
        <w:adjustRightInd w:val="0"/>
        <w:textAlignment w:val="baseline"/>
        <w:rPr>
          <w:rFonts w:ascii="Arial" w:hAnsi="Arial" w:cs="Arial"/>
          <w:bCs/>
        </w:rPr>
      </w:pPr>
      <w:r w:rsidRPr="0045740F">
        <w:rPr>
          <w:rFonts w:ascii="Arial" w:hAnsi="Arial" w:cs="Arial"/>
          <w:bCs/>
        </w:rPr>
        <w:t xml:space="preserve">Acquisitive crime encompasses a number of crimes such as Theft by Housebreaking, Vehicle Crime, Shoplifting, Fraud and Theft.  </w:t>
      </w:r>
    </w:p>
    <w:p w14:paraId="16BD4C26" w14:textId="77777777" w:rsidR="00C83F28" w:rsidRDefault="00C83F28" w:rsidP="009148EF">
      <w:pPr>
        <w:widowControl w:val="0"/>
        <w:overflowPunct w:val="0"/>
        <w:autoSpaceDE w:val="0"/>
        <w:autoSpaceDN w:val="0"/>
        <w:adjustRightInd w:val="0"/>
        <w:textAlignment w:val="baseline"/>
        <w:rPr>
          <w:rFonts w:ascii="Arial" w:hAnsi="Arial" w:cs="Arial"/>
          <w:bCs/>
        </w:rPr>
      </w:pPr>
    </w:p>
    <w:p w14:paraId="605DCBB0" w14:textId="40C21642" w:rsidR="00F36633" w:rsidRDefault="00B23276" w:rsidP="009148EF">
      <w:pPr>
        <w:widowControl w:val="0"/>
        <w:overflowPunct w:val="0"/>
        <w:autoSpaceDE w:val="0"/>
        <w:autoSpaceDN w:val="0"/>
        <w:adjustRightInd w:val="0"/>
        <w:textAlignment w:val="baseline"/>
        <w:rPr>
          <w:rFonts w:ascii="Arial" w:hAnsi="Arial" w:cs="Arial"/>
          <w:bCs/>
        </w:rPr>
      </w:pPr>
      <w:r>
        <w:rPr>
          <w:rFonts w:ascii="Arial" w:hAnsi="Arial" w:cs="Arial"/>
          <w:bCs/>
        </w:rPr>
        <w:t>M</w:t>
      </w:r>
      <w:r w:rsidR="00F36633">
        <w:rPr>
          <w:rFonts w:ascii="Arial" w:hAnsi="Arial" w:cs="Arial"/>
          <w:bCs/>
        </w:rPr>
        <w:t>embers of the community</w:t>
      </w:r>
      <w:r>
        <w:rPr>
          <w:rFonts w:ascii="Arial" w:hAnsi="Arial" w:cs="Arial"/>
          <w:bCs/>
        </w:rPr>
        <w:t xml:space="preserve"> are</w:t>
      </w:r>
      <w:r w:rsidR="00F36633">
        <w:rPr>
          <w:rFonts w:ascii="Arial" w:hAnsi="Arial" w:cs="Arial"/>
          <w:bCs/>
        </w:rPr>
        <w:t xml:space="preserve"> to ensure they </w:t>
      </w:r>
      <w:r>
        <w:rPr>
          <w:rFonts w:ascii="Arial" w:hAnsi="Arial" w:cs="Arial"/>
          <w:bCs/>
        </w:rPr>
        <w:t>remain</w:t>
      </w:r>
      <w:r w:rsidR="00F36633">
        <w:rPr>
          <w:rFonts w:ascii="Arial" w:hAnsi="Arial" w:cs="Arial"/>
          <w:bCs/>
        </w:rPr>
        <w:t xml:space="preserve"> vigilant with their vehicle and property security. Ensuring keys are stowed away out of sight from the front door and the vehicle is locked securely. </w:t>
      </w:r>
    </w:p>
    <w:p w14:paraId="2D1B05A6" w14:textId="77777777" w:rsidR="00F36633" w:rsidRDefault="00F36633" w:rsidP="009148EF">
      <w:pPr>
        <w:widowControl w:val="0"/>
        <w:overflowPunct w:val="0"/>
        <w:autoSpaceDE w:val="0"/>
        <w:autoSpaceDN w:val="0"/>
        <w:adjustRightInd w:val="0"/>
        <w:textAlignment w:val="baseline"/>
        <w:rPr>
          <w:rFonts w:ascii="Arial" w:eastAsia="Times New Roman" w:hAnsi="Arial" w:cs="Arial"/>
          <w:spacing w:val="-2"/>
        </w:rPr>
      </w:pPr>
    </w:p>
    <w:p w14:paraId="771F1D73" w14:textId="0BBE7FA2" w:rsidR="00FE6F77" w:rsidRDefault="00FE6F77" w:rsidP="009148EF">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As indicated in previous reports, Fraud continues to have an upward trends with new scam</w:t>
      </w:r>
      <w:r w:rsidR="00D844A7">
        <w:rPr>
          <w:rFonts w:ascii="Arial" w:eastAsia="Times New Roman" w:hAnsi="Arial" w:cs="Arial"/>
          <w:spacing w:val="-2"/>
        </w:rPr>
        <w:t>s</w:t>
      </w:r>
      <w:r>
        <w:rPr>
          <w:rFonts w:ascii="Arial" w:eastAsia="Times New Roman" w:hAnsi="Arial" w:cs="Arial"/>
          <w:spacing w:val="-2"/>
        </w:rPr>
        <w:t xml:space="preserve"> being reported on a daily basis across the country.  </w:t>
      </w:r>
    </w:p>
    <w:p w14:paraId="7FB9C833" w14:textId="77777777" w:rsidR="00FE6F77" w:rsidRDefault="00FE6F77" w:rsidP="009148EF">
      <w:pPr>
        <w:widowControl w:val="0"/>
        <w:overflowPunct w:val="0"/>
        <w:autoSpaceDE w:val="0"/>
        <w:autoSpaceDN w:val="0"/>
        <w:adjustRightInd w:val="0"/>
        <w:textAlignment w:val="baseline"/>
        <w:rPr>
          <w:rFonts w:ascii="Arial" w:eastAsia="Times New Roman" w:hAnsi="Arial" w:cs="Arial"/>
          <w:spacing w:val="-2"/>
        </w:rPr>
      </w:pPr>
    </w:p>
    <w:p w14:paraId="15423D72" w14:textId="77777777" w:rsidR="005A3469" w:rsidRDefault="0052189D" w:rsidP="009148EF">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Fraud types</w:t>
      </w:r>
      <w:r w:rsidR="005A3469">
        <w:rPr>
          <w:rFonts w:ascii="Arial" w:eastAsia="Times New Roman" w:hAnsi="Arial" w:cs="Arial"/>
          <w:spacing w:val="-2"/>
        </w:rPr>
        <w:t xml:space="preserve"> are as follows; </w:t>
      </w:r>
    </w:p>
    <w:p w14:paraId="293C0E11" w14:textId="77777777" w:rsidR="005A3469" w:rsidRDefault="005A3469" w:rsidP="009148EF">
      <w:pPr>
        <w:widowControl w:val="0"/>
        <w:overflowPunct w:val="0"/>
        <w:autoSpaceDE w:val="0"/>
        <w:autoSpaceDN w:val="0"/>
        <w:adjustRightInd w:val="0"/>
        <w:textAlignment w:val="baseline"/>
        <w:rPr>
          <w:rFonts w:ascii="Arial" w:eastAsia="Times New Roman" w:hAnsi="Arial" w:cs="Arial"/>
          <w:spacing w:val="-2"/>
        </w:rPr>
      </w:pPr>
    </w:p>
    <w:p w14:paraId="7FF458DF" w14:textId="77777777"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Contact via WhatsApp pretending to be son/daughter requesting money for broken phone.</w:t>
      </w:r>
    </w:p>
    <w:p w14:paraId="5C0253C7" w14:textId="77777777"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Computer ‘Pop Ups’ advising computer is frozen or compromised and to call a specific number for repairs. </w:t>
      </w:r>
    </w:p>
    <w:p w14:paraId="6054E15E" w14:textId="77777777"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Cryptocurrency Investment indicating they will pay off mortgages or double pension.</w:t>
      </w:r>
    </w:p>
    <w:p w14:paraId="3356B874" w14:textId="77777777"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Purchase of high value goods on Facebook Marketplace and eBay, deposit paid and item not existing/not delivered.  </w:t>
      </w:r>
    </w:p>
    <w:p w14:paraId="20EF03CC" w14:textId="77777777" w:rsidR="0052189D" w:rsidRDefault="0052189D"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Fake Currency in circulation</w:t>
      </w:r>
      <w:r w:rsidR="009B377E">
        <w:rPr>
          <w:rFonts w:ascii="Arial" w:eastAsia="Times New Roman" w:hAnsi="Arial" w:cs="Arial"/>
          <w:spacing w:val="-2"/>
        </w:rPr>
        <w:t>.</w:t>
      </w:r>
    </w:p>
    <w:p w14:paraId="0C7171CB" w14:textId="77777777" w:rsidR="009B377E" w:rsidRPr="009B377E" w:rsidRDefault="009B377E" w:rsidP="009B377E">
      <w:pPr>
        <w:widowControl w:val="0"/>
        <w:overflowPunct w:val="0"/>
        <w:autoSpaceDE w:val="0"/>
        <w:autoSpaceDN w:val="0"/>
        <w:adjustRightInd w:val="0"/>
        <w:ind w:left="360"/>
        <w:textAlignment w:val="baseline"/>
        <w:rPr>
          <w:rFonts w:ascii="Arial" w:eastAsia="Times New Roman" w:hAnsi="Arial" w:cs="Arial"/>
          <w:spacing w:val="-2"/>
        </w:rPr>
      </w:pPr>
    </w:p>
    <w:p w14:paraId="77273390" w14:textId="01BAFAA2" w:rsidR="00F67893" w:rsidRPr="009B377E" w:rsidRDefault="0052189D" w:rsidP="00F67893">
      <w:pPr>
        <w:widowControl w:val="0"/>
        <w:overflowPunct w:val="0"/>
        <w:autoSpaceDE w:val="0"/>
        <w:autoSpaceDN w:val="0"/>
        <w:adjustRightInd w:val="0"/>
        <w:textAlignment w:val="baseline"/>
        <w:rPr>
          <w:rFonts w:ascii="Arial" w:eastAsia="Times New Roman" w:hAnsi="Arial" w:cs="Arial"/>
          <w:spacing w:val="-2"/>
        </w:rPr>
      </w:pPr>
      <w:r w:rsidRPr="009B377E">
        <w:rPr>
          <w:rFonts w:ascii="Arial" w:hAnsi="Arial" w:cs="Arial"/>
        </w:rPr>
        <w:br/>
        <w:t>If in doubt, compare the note to one that you know is genuine.</w:t>
      </w:r>
    </w:p>
    <w:p w14:paraId="35F20BB5" w14:textId="77777777" w:rsidR="008E629D" w:rsidRDefault="008E629D" w:rsidP="008E629D">
      <w:pPr>
        <w:widowControl w:val="0"/>
        <w:overflowPunct w:val="0"/>
        <w:autoSpaceDE w:val="0"/>
        <w:autoSpaceDN w:val="0"/>
        <w:adjustRightInd w:val="0"/>
        <w:textAlignment w:val="baseline"/>
        <w:rPr>
          <w:rFonts w:ascii="Arial" w:eastAsia="Times New Roman" w:hAnsi="Arial" w:cs="Arial"/>
          <w:spacing w:val="-2"/>
        </w:rPr>
      </w:pPr>
    </w:p>
    <w:p w14:paraId="21B7E3EA" w14:textId="77777777" w:rsidR="008E629D" w:rsidRDefault="008E629D" w:rsidP="008E629D">
      <w:pPr>
        <w:widowControl w:val="0"/>
        <w:overflowPunct w:val="0"/>
        <w:autoSpaceDE w:val="0"/>
        <w:autoSpaceDN w:val="0"/>
        <w:adjustRightInd w:val="0"/>
        <w:textAlignment w:val="baseline"/>
        <w:rPr>
          <w:rFonts w:ascii="Arial" w:eastAsia="Times New Roman" w:hAnsi="Arial" w:cs="Arial"/>
          <w:spacing w:val="-2"/>
        </w:rPr>
      </w:pPr>
      <w:r w:rsidRPr="006E1346">
        <w:rPr>
          <w:rFonts w:ascii="Arial" w:eastAsia="Times New Roman" w:hAnsi="Arial" w:cs="Arial"/>
          <w:b/>
          <w:spacing w:val="-2"/>
          <w:u w:val="single"/>
        </w:rPr>
        <w:t>STOP</w:t>
      </w:r>
      <w:r>
        <w:rPr>
          <w:rFonts w:ascii="Arial" w:eastAsia="Times New Roman" w:hAnsi="Arial" w:cs="Arial"/>
          <w:spacing w:val="-2"/>
        </w:rPr>
        <w:t xml:space="preserve"> – Taking a moment to stop and think before parting with your money or information </w:t>
      </w:r>
    </w:p>
    <w:p w14:paraId="26AF5496" w14:textId="77777777" w:rsidR="008E629D" w:rsidRDefault="008E629D" w:rsidP="008E629D">
      <w:pPr>
        <w:widowControl w:val="0"/>
        <w:overflowPunct w:val="0"/>
        <w:autoSpaceDE w:val="0"/>
        <w:autoSpaceDN w:val="0"/>
        <w:adjustRightInd w:val="0"/>
        <w:textAlignment w:val="baseline"/>
        <w:rPr>
          <w:rFonts w:ascii="Arial" w:eastAsia="Times New Roman" w:hAnsi="Arial" w:cs="Arial"/>
          <w:spacing w:val="-2"/>
        </w:rPr>
      </w:pPr>
      <w:r w:rsidRPr="006E1346">
        <w:rPr>
          <w:rFonts w:ascii="Arial" w:eastAsia="Times New Roman" w:hAnsi="Arial" w:cs="Arial"/>
          <w:b/>
          <w:spacing w:val="-2"/>
          <w:u w:val="single"/>
        </w:rPr>
        <w:t>CHALLENGE</w:t>
      </w:r>
      <w:r>
        <w:rPr>
          <w:rFonts w:ascii="Arial" w:eastAsia="Times New Roman" w:hAnsi="Arial" w:cs="Arial"/>
          <w:spacing w:val="-2"/>
        </w:rPr>
        <w:t xml:space="preserve"> – Could it be fake? It’s ok to reject/refuse or ignore any requests</w:t>
      </w:r>
    </w:p>
    <w:p w14:paraId="2F4CCA65" w14:textId="77777777" w:rsidR="008E629D" w:rsidRDefault="008E629D" w:rsidP="008E629D">
      <w:pPr>
        <w:widowControl w:val="0"/>
        <w:overflowPunct w:val="0"/>
        <w:autoSpaceDE w:val="0"/>
        <w:autoSpaceDN w:val="0"/>
        <w:adjustRightInd w:val="0"/>
        <w:textAlignment w:val="baseline"/>
        <w:rPr>
          <w:rFonts w:ascii="Arial" w:eastAsia="Times New Roman" w:hAnsi="Arial" w:cs="Arial"/>
          <w:spacing w:val="-2"/>
        </w:rPr>
      </w:pPr>
      <w:r w:rsidRPr="006E1346">
        <w:rPr>
          <w:rFonts w:ascii="Arial" w:eastAsia="Times New Roman" w:hAnsi="Arial" w:cs="Arial"/>
          <w:b/>
          <w:spacing w:val="-2"/>
          <w:u w:val="single"/>
        </w:rPr>
        <w:t>PROTECT</w:t>
      </w:r>
      <w:r>
        <w:rPr>
          <w:rFonts w:ascii="Arial" w:eastAsia="Times New Roman" w:hAnsi="Arial" w:cs="Arial"/>
          <w:spacing w:val="-2"/>
        </w:rPr>
        <w:t xml:space="preserve"> – Contact your bank immediately if you think you’ve fallen for a scam and r</w:t>
      </w:r>
      <w:r w:rsidR="00FE6F77">
        <w:rPr>
          <w:rFonts w:ascii="Arial" w:eastAsia="Times New Roman" w:hAnsi="Arial" w:cs="Arial"/>
          <w:spacing w:val="-2"/>
        </w:rPr>
        <w:t xml:space="preserve">eport all scams to Action Fraud.  </w:t>
      </w:r>
    </w:p>
    <w:p w14:paraId="2FFD5E9B" w14:textId="77777777" w:rsidR="008E629D" w:rsidRDefault="008E629D" w:rsidP="00711C9E">
      <w:pPr>
        <w:widowControl w:val="0"/>
        <w:overflowPunct w:val="0"/>
        <w:autoSpaceDE w:val="0"/>
        <w:autoSpaceDN w:val="0"/>
        <w:adjustRightInd w:val="0"/>
        <w:textAlignment w:val="baseline"/>
        <w:rPr>
          <w:rFonts w:ascii="Arial" w:eastAsia="Times New Roman" w:hAnsi="Arial" w:cs="Arial"/>
          <w:spacing w:val="-2"/>
        </w:rPr>
      </w:pPr>
    </w:p>
    <w:p w14:paraId="262338F3" w14:textId="77777777" w:rsidR="00882104" w:rsidRDefault="00882104" w:rsidP="00882104">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Police Scotland has a dedicated Crime Reduction Unit who are specialised in this matter and are able to provide support and assistance to businesses as well as private residences in order to maximise security measures. </w:t>
      </w:r>
    </w:p>
    <w:p w14:paraId="304C978C" w14:textId="77777777" w:rsidR="00882104" w:rsidRDefault="00882104" w:rsidP="00882104">
      <w:pPr>
        <w:widowControl w:val="0"/>
        <w:overflowPunct w:val="0"/>
        <w:autoSpaceDE w:val="0"/>
        <w:autoSpaceDN w:val="0"/>
        <w:adjustRightInd w:val="0"/>
        <w:textAlignment w:val="baseline"/>
        <w:rPr>
          <w:rFonts w:ascii="Arial" w:eastAsia="Times New Roman" w:hAnsi="Arial" w:cs="Arial"/>
          <w:spacing w:val="-2"/>
        </w:rPr>
      </w:pPr>
    </w:p>
    <w:p w14:paraId="055EA477" w14:textId="77777777" w:rsidR="00882104" w:rsidRDefault="00882104" w:rsidP="00882104">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A wealth of information and advice relating to home security as well as other Police related matters can be accessed on the Police Scotland website at: </w:t>
      </w:r>
      <w:hyperlink r:id="rId10" w:history="1">
        <w:r w:rsidRPr="00D25117">
          <w:rPr>
            <w:rStyle w:val="Hyperlink"/>
            <w:rFonts w:ascii="Arial" w:eastAsia="Times New Roman" w:hAnsi="Arial" w:cs="Arial"/>
            <w:spacing w:val="-2"/>
          </w:rPr>
          <w:t>https://www.scotland.police.uk/advice-and-information/</w:t>
        </w:r>
      </w:hyperlink>
      <w:r>
        <w:rPr>
          <w:rFonts w:ascii="Arial" w:eastAsia="Times New Roman" w:hAnsi="Arial" w:cs="Arial"/>
          <w:spacing w:val="-2"/>
        </w:rPr>
        <w:t xml:space="preserve"> </w:t>
      </w:r>
    </w:p>
    <w:p w14:paraId="1AD80B1A" w14:textId="77777777" w:rsidR="00882104" w:rsidRPr="00C42CC8" w:rsidRDefault="00882104" w:rsidP="00C42CC8">
      <w:pPr>
        <w:widowControl w:val="0"/>
        <w:tabs>
          <w:tab w:val="left" w:pos="142"/>
        </w:tabs>
        <w:overflowPunct w:val="0"/>
        <w:autoSpaceDE w:val="0"/>
        <w:autoSpaceDN w:val="0"/>
        <w:adjustRightInd w:val="0"/>
        <w:textAlignment w:val="baseline"/>
        <w:rPr>
          <w:rFonts w:ascii="Arial" w:hAnsi="Arial" w:cs="Arial"/>
          <w:bCs/>
        </w:rPr>
      </w:pPr>
    </w:p>
    <w:p w14:paraId="6D2E9BD1" w14:textId="77777777" w:rsidR="00C42CC8" w:rsidRDefault="00C42CC8" w:rsidP="00C42CC8">
      <w:pPr>
        <w:widowControl w:val="0"/>
        <w:tabs>
          <w:tab w:val="left" w:pos="142"/>
        </w:tabs>
        <w:overflowPunct w:val="0"/>
        <w:autoSpaceDE w:val="0"/>
        <w:autoSpaceDN w:val="0"/>
        <w:adjustRightInd w:val="0"/>
        <w:textAlignment w:val="baseline"/>
        <w:rPr>
          <w:rFonts w:ascii="Arial" w:hAnsi="Arial" w:cs="Arial"/>
          <w:bCs/>
        </w:rPr>
      </w:pPr>
      <w:r w:rsidRPr="00C42CC8">
        <w:rPr>
          <w:rFonts w:ascii="Arial" w:hAnsi="Arial" w:cs="Arial"/>
          <w:bCs/>
        </w:rPr>
        <w:t>Call 101 to report fraud or 999 in an emergency.</w:t>
      </w:r>
    </w:p>
    <w:p w14:paraId="301C83AF" w14:textId="77777777" w:rsidR="00F67893" w:rsidRDefault="00F67893" w:rsidP="00C42CC8">
      <w:pPr>
        <w:widowControl w:val="0"/>
        <w:tabs>
          <w:tab w:val="left" w:pos="142"/>
        </w:tabs>
        <w:overflowPunct w:val="0"/>
        <w:autoSpaceDE w:val="0"/>
        <w:autoSpaceDN w:val="0"/>
        <w:adjustRightInd w:val="0"/>
        <w:textAlignment w:val="baseline"/>
        <w:rPr>
          <w:rFonts w:ascii="Arial" w:hAnsi="Arial" w:cs="Arial"/>
          <w:bCs/>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F67893" w14:paraId="41A01D94" w14:textId="77777777" w:rsidTr="00F67893">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67893" w14:paraId="12D62208" w14:textId="77777777">
              <w:tc>
                <w:tcPr>
                  <w:tcW w:w="0" w:type="auto"/>
                  <w:tcMar>
                    <w:top w:w="135" w:type="dxa"/>
                    <w:left w:w="270" w:type="dxa"/>
                    <w:bottom w:w="135" w:type="dxa"/>
                    <w:right w:w="270" w:type="dxa"/>
                  </w:tcMar>
                  <w:vAlign w:val="center"/>
                  <w:hideMark/>
                </w:tcPr>
                <w:tbl>
                  <w:tblPr>
                    <w:tblW w:w="5000" w:type="pct"/>
                    <w:shd w:val="clear" w:color="auto" w:fill="AF2251"/>
                    <w:tblCellMar>
                      <w:top w:w="15" w:type="dxa"/>
                      <w:left w:w="15" w:type="dxa"/>
                      <w:bottom w:w="15" w:type="dxa"/>
                      <w:right w:w="15" w:type="dxa"/>
                    </w:tblCellMar>
                    <w:tblLook w:val="04A0" w:firstRow="1" w:lastRow="0" w:firstColumn="1" w:lastColumn="0" w:noHBand="0" w:noVBand="1"/>
                  </w:tblPr>
                  <w:tblGrid>
                    <w:gridCol w:w="8486"/>
                  </w:tblGrid>
                  <w:tr w:rsidR="00F67893" w14:paraId="51D09D7E" w14:textId="77777777">
                    <w:tc>
                      <w:tcPr>
                        <w:tcW w:w="0" w:type="auto"/>
                        <w:shd w:val="clear" w:color="auto" w:fill="AF2251"/>
                        <w:tcMar>
                          <w:top w:w="270" w:type="dxa"/>
                          <w:left w:w="270" w:type="dxa"/>
                          <w:bottom w:w="270" w:type="dxa"/>
                          <w:right w:w="270" w:type="dxa"/>
                        </w:tcMar>
                        <w:hideMark/>
                      </w:tcPr>
                      <w:p w14:paraId="50F493A2" w14:textId="77777777" w:rsidR="00F67893" w:rsidRDefault="00F67893">
                        <w:pPr>
                          <w:spacing w:line="675" w:lineRule="atLeast"/>
                          <w:jc w:val="center"/>
                          <w:rPr>
                            <w:rFonts w:ascii="Georgia" w:hAnsi="Georgia" w:cs="Times New Roman"/>
                            <w:color w:val="FFFFFF"/>
                            <w:sz w:val="45"/>
                            <w:szCs w:val="45"/>
                          </w:rPr>
                        </w:pPr>
                        <w:r>
                          <w:rPr>
                            <w:rFonts w:ascii="Georgia" w:hAnsi="Georgia"/>
                            <w:color w:val="FFFFFF"/>
                            <w:sz w:val="45"/>
                            <w:szCs w:val="45"/>
                          </w:rPr>
                          <w:t>Where to Report Scams</w:t>
                        </w:r>
                      </w:p>
                    </w:tc>
                  </w:tr>
                </w:tbl>
                <w:p w14:paraId="4B36DD57" w14:textId="77777777" w:rsidR="00F67893" w:rsidRDefault="00F67893">
                  <w:pPr>
                    <w:rPr>
                      <w:rFonts w:ascii="Times New Roman" w:hAnsi="Times New Roman"/>
                      <w:sz w:val="24"/>
                      <w:szCs w:val="24"/>
                    </w:rPr>
                  </w:pPr>
                </w:p>
              </w:tc>
            </w:tr>
          </w:tbl>
          <w:p w14:paraId="3BE45510" w14:textId="77777777" w:rsidR="00F67893" w:rsidRDefault="00F67893">
            <w:pPr>
              <w:rPr>
                <w:color w:val="000000"/>
                <w:sz w:val="27"/>
                <w:szCs w:val="27"/>
              </w:rPr>
            </w:pPr>
          </w:p>
        </w:tc>
      </w:tr>
    </w:tbl>
    <w:p w14:paraId="369B9DA5" w14:textId="77777777" w:rsidR="00F67893" w:rsidRDefault="00F67893" w:rsidP="00F6789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F67893" w14:paraId="0FB0860B" w14:textId="77777777" w:rsidTr="00F67893">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67893" w14:paraId="36B61C99" w14:textId="77777777">
              <w:tc>
                <w:tcPr>
                  <w:tcW w:w="0" w:type="auto"/>
                  <w:tcMar>
                    <w:top w:w="135" w:type="dxa"/>
                    <w:left w:w="270" w:type="dxa"/>
                    <w:bottom w:w="135" w:type="dxa"/>
                    <w:right w:w="270" w:type="dxa"/>
                  </w:tcMar>
                  <w:vAlign w:val="center"/>
                  <w:hideMark/>
                </w:tcPr>
                <w:tbl>
                  <w:tblPr>
                    <w:tblW w:w="5000" w:type="pct"/>
                    <w:shd w:val="clear" w:color="auto" w:fill="FFDAE6"/>
                    <w:tblCellMar>
                      <w:top w:w="15" w:type="dxa"/>
                      <w:left w:w="15" w:type="dxa"/>
                      <w:bottom w:w="15" w:type="dxa"/>
                      <w:right w:w="15" w:type="dxa"/>
                    </w:tblCellMar>
                    <w:tblLook w:val="04A0" w:firstRow="1" w:lastRow="0" w:firstColumn="1" w:lastColumn="0" w:noHBand="0" w:noVBand="1"/>
                  </w:tblPr>
                  <w:tblGrid>
                    <w:gridCol w:w="8486"/>
                  </w:tblGrid>
                  <w:tr w:rsidR="00F67893" w14:paraId="6E3C7E8C" w14:textId="77777777">
                    <w:tc>
                      <w:tcPr>
                        <w:tcW w:w="0" w:type="auto"/>
                        <w:shd w:val="clear" w:color="auto" w:fill="FFDAE6"/>
                        <w:tcMar>
                          <w:top w:w="270" w:type="dxa"/>
                          <w:left w:w="270" w:type="dxa"/>
                          <w:bottom w:w="270" w:type="dxa"/>
                          <w:right w:w="270" w:type="dxa"/>
                        </w:tcMar>
                        <w:hideMark/>
                      </w:tcPr>
                      <w:p w14:paraId="0AFB857B" w14:textId="77777777" w:rsidR="00F67893" w:rsidRDefault="00F67893">
                        <w:pPr>
                          <w:spacing w:line="338" w:lineRule="atLeast"/>
                          <w:rPr>
                            <w:rFonts w:ascii="Helvetica" w:hAnsi="Helvetica"/>
                            <w:color w:val="000000"/>
                            <w:sz w:val="23"/>
                            <w:szCs w:val="23"/>
                          </w:rPr>
                        </w:pPr>
                        <w:r>
                          <w:rPr>
                            <w:rStyle w:val="Strong"/>
                            <w:rFonts w:ascii="Helvetica" w:hAnsi="Helvetica"/>
                            <w:color w:val="000000"/>
                            <w:sz w:val="23"/>
                            <w:szCs w:val="23"/>
                          </w:rPr>
                          <w:t>Scams</w:t>
                        </w:r>
                        <w:r>
                          <w:rPr>
                            <w:rFonts w:ascii="Helvetica" w:hAnsi="Helvetica"/>
                            <w:color w:val="000000"/>
                            <w:sz w:val="23"/>
                            <w:szCs w:val="23"/>
                          </w:rPr>
                          <w:br/>
                          <w:t>In Scotland, report all scams to </w:t>
                        </w:r>
                        <w:r>
                          <w:rPr>
                            <w:rStyle w:val="Strong"/>
                            <w:rFonts w:ascii="Helvetica" w:hAnsi="Helvetica"/>
                            <w:color w:val="000000"/>
                            <w:sz w:val="23"/>
                            <w:szCs w:val="23"/>
                          </w:rPr>
                          <w:t>Advice Direct Scotland</w:t>
                        </w:r>
                        <w:r>
                          <w:rPr>
                            <w:rFonts w:ascii="Helvetica" w:hAnsi="Helvetica"/>
                            <w:color w:val="000000"/>
                            <w:sz w:val="23"/>
                            <w:szCs w:val="23"/>
                          </w:rPr>
                          <w:t> by calling </w:t>
                        </w:r>
                        <w:r>
                          <w:rPr>
                            <w:rStyle w:val="Strong"/>
                            <w:rFonts w:ascii="Helvetica" w:hAnsi="Helvetica"/>
                            <w:color w:val="000000"/>
                            <w:sz w:val="23"/>
                            <w:szCs w:val="23"/>
                          </w:rPr>
                          <w:t>0808 164 6000</w:t>
                        </w:r>
                        <w:r>
                          <w:rPr>
                            <w:rFonts w:ascii="Helvetica" w:hAnsi="Helvetica"/>
                            <w:color w:val="000000"/>
                            <w:sz w:val="23"/>
                            <w:szCs w:val="23"/>
                          </w:rPr>
                          <w:t> (Mon-Fri 9am-5pm) or online at </w:t>
                        </w:r>
                        <w:hyperlink r:id="rId11" w:tgtFrame="_blank" w:history="1">
                          <w:r>
                            <w:rPr>
                              <w:rStyle w:val="Hyperlink"/>
                              <w:rFonts w:ascii="Helvetica" w:hAnsi="Helvetica"/>
                              <w:color w:val="007C89"/>
                              <w:sz w:val="23"/>
                              <w:szCs w:val="23"/>
                            </w:rPr>
                            <w:t>www.consumeradvice.scot</w:t>
                          </w:r>
                        </w:hyperlink>
                        <w:r>
                          <w:rPr>
                            <w:rFonts w:ascii="Helvetica" w:hAnsi="Helvetica"/>
                            <w:color w:val="000000"/>
                            <w:sz w:val="23"/>
                            <w:szCs w:val="23"/>
                          </w:rPr>
                          <w:br/>
                        </w:r>
                        <w:r>
                          <w:rPr>
                            <w:rFonts w:ascii="Helvetica" w:hAnsi="Helvetica"/>
                            <w:color w:val="000000"/>
                            <w:sz w:val="23"/>
                            <w:szCs w:val="23"/>
                          </w:rPr>
                          <w:br/>
                        </w:r>
                        <w:r>
                          <w:rPr>
                            <w:rStyle w:val="Strong"/>
                            <w:rFonts w:ascii="Helvetica" w:hAnsi="Helvetica"/>
                            <w:color w:val="000000"/>
                            <w:sz w:val="23"/>
                            <w:szCs w:val="23"/>
                          </w:rPr>
                          <w:t>Fraud</w:t>
                        </w:r>
                        <w:r>
                          <w:rPr>
                            <w:rFonts w:ascii="Helvetica" w:hAnsi="Helvetica"/>
                            <w:color w:val="000000"/>
                            <w:sz w:val="23"/>
                            <w:szCs w:val="23"/>
                          </w:rPr>
                          <w:br/>
                          <w:t>If you have been the victim of fraud, report it to </w:t>
                        </w:r>
                        <w:r>
                          <w:rPr>
                            <w:rStyle w:val="Strong"/>
                            <w:rFonts w:ascii="Helvetica" w:hAnsi="Helvetica"/>
                            <w:color w:val="000000"/>
                            <w:sz w:val="23"/>
                            <w:szCs w:val="23"/>
                          </w:rPr>
                          <w:t>Police Scotland</w:t>
                        </w:r>
                        <w:r>
                          <w:rPr>
                            <w:rFonts w:ascii="Helvetica" w:hAnsi="Helvetica"/>
                            <w:color w:val="000000"/>
                            <w:sz w:val="23"/>
                            <w:szCs w:val="23"/>
                          </w:rPr>
                          <w:t> on </w:t>
                        </w:r>
                        <w:r>
                          <w:rPr>
                            <w:rStyle w:val="Strong"/>
                            <w:rFonts w:ascii="Helvetica" w:hAnsi="Helvetica"/>
                            <w:color w:val="000000"/>
                            <w:sz w:val="23"/>
                            <w:szCs w:val="23"/>
                          </w:rPr>
                          <w:t>101 </w:t>
                        </w:r>
                        <w:r>
                          <w:rPr>
                            <w:rFonts w:ascii="Helvetica" w:hAnsi="Helvetica"/>
                            <w:color w:val="000000"/>
                            <w:sz w:val="23"/>
                            <w:szCs w:val="23"/>
                          </w:rPr>
                          <w:t>or </w:t>
                        </w:r>
                        <w:r>
                          <w:rPr>
                            <w:rStyle w:val="Strong"/>
                            <w:rFonts w:ascii="Helvetica" w:hAnsi="Helvetica"/>
                            <w:color w:val="000000"/>
                            <w:sz w:val="23"/>
                            <w:szCs w:val="23"/>
                          </w:rPr>
                          <w:t>999 </w:t>
                        </w:r>
                        <w:r>
                          <w:rPr>
                            <w:rFonts w:ascii="Helvetica" w:hAnsi="Helvetica"/>
                            <w:color w:val="000000"/>
                            <w:sz w:val="23"/>
                            <w:szCs w:val="23"/>
                          </w:rPr>
                          <w:t>in an emergency. </w:t>
                        </w:r>
                        <w:r>
                          <w:rPr>
                            <w:rFonts w:ascii="Helvetica" w:hAnsi="Helvetica"/>
                            <w:color w:val="000000"/>
                            <w:sz w:val="23"/>
                            <w:szCs w:val="23"/>
                          </w:rPr>
                          <w:br/>
                        </w:r>
                        <w:r>
                          <w:rPr>
                            <w:rFonts w:ascii="Helvetica" w:hAnsi="Helvetica"/>
                            <w:color w:val="000000"/>
                            <w:sz w:val="23"/>
                            <w:szCs w:val="23"/>
                          </w:rPr>
                          <w:br/>
                        </w:r>
                        <w:r>
                          <w:rPr>
                            <w:rStyle w:val="Strong"/>
                            <w:rFonts w:ascii="Helvetica" w:hAnsi="Helvetica"/>
                            <w:color w:val="000000"/>
                            <w:sz w:val="23"/>
                            <w:szCs w:val="23"/>
                          </w:rPr>
                          <w:t>Suspicious Emails</w:t>
                        </w:r>
                        <w:r>
                          <w:rPr>
                            <w:rFonts w:ascii="Helvetica" w:hAnsi="Helvetica"/>
                            <w:color w:val="000000"/>
                            <w:sz w:val="23"/>
                            <w:szCs w:val="23"/>
                          </w:rPr>
                          <w:br/>
                          <w:t>You can forward suspicious emails to </w:t>
                        </w:r>
                        <w:hyperlink r:id="rId12" w:tgtFrame="_blank" w:history="1">
                          <w:r>
                            <w:rPr>
                              <w:rStyle w:val="Hyperlink"/>
                              <w:rFonts w:ascii="Helvetica" w:hAnsi="Helvetica"/>
                              <w:color w:val="007C89"/>
                              <w:sz w:val="23"/>
                              <w:szCs w:val="23"/>
                            </w:rPr>
                            <w:t>report@phishing.gov.uk</w:t>
                          </w:r>
                        </w:hyperlink>
                        <w:r>
                          <w:rPr>
                            <w:rFonts w:ascii="Helvetica" w:hAnsi="Helvetica"/>
                            <w:color w:val="000000"/>
                            <w:sz w:val="23"/>
                            <w:szCs w:val="23"/>
                          </w:rPr>
                          <w:t> and send links from websites which you think are trying to scam the public to the </w:t>
                        </w:r>
                        <w:r>
                          <w:rPr>
                            <w:rStyle w:val="Strong"/>
                            <w:rFonts w:ascii="Helvetica" w:hAnsi="Helvetica"/>
                            <w:color w:val="000000"/>
                            <w:sz w:val="23"/>
                            <w:szCs w:val="23"/>
                          </w:rPr>
                          <w:t>National Cyber Security Centre's</w:t>
                        </w:r>
                        <w:r>
                          <w:rPr>
                            <w:rFonts w:ascii="Helvetica" w:hAnsi="Helvetica"/>
                            <w:color w:val="000000"/>
                            <w:sz w:val="23"/>
                            <w:szCs w:val="23"/>
                          </w:rPr>
                          <w:t> scam website reporting service at </w:t>
                        </w:r>
                        <w:hyperlink r:id="rId13" w:tgtFrame="_blank" w:history="1">
                          <w:r>
                            <w:rPr>
                              <w:rStyle w:val="Hyperlink"/>
                              <w:rFonts w:ascii="Helvetica" w:hAnsi="Helvetica"/>
                              <w:color w:val="007C89"/>
                              <w:sz w:val="23"/>
                              <w:szCs w:val="23"/>
                            </w:rPr>
                            <w:t>www.ncsc.gov.uk/section/about-this-website/report-scam-website</w:t>
                          </w:r>
                        </w:hyperlink>
                        <w:r>
                          <w:rPr>
                            <w:rFonts w:ascii="Helvetica" w:hAnsi="Helvetica"/>
                            <w:color w:val="000000"/>
                            <w:sz w:val="23"/>
                            <w:szCs w:val="23"/>
                          </w:rPr>
                          <w:br/>
                        </w:r>
                        <w:r>
                          <w:rPr>
                            <w:rFonts w:ascii="Helvetica" w:hAnsi="Helvetica"/>
                            <w:color w:val="000000"/>
                            <w:sz w:val="23"/>
                            <w:szCs w:val="23"/>
                          </w:rPr>
                          <w:br/>
                        </w:r>
                        <w:r>
                          <w:rPr>
                            <w:rStyle w:val="Strong"/>
                            <w:rFonts w:ascii="Helvetica" w:hAnsi="Helvetica"/>
                            <w:color w:val="000000"/>
                            <w:sz w:val="23"/>
                            <w:szCs w:val="23"/>
                          </w:rPr>
                          <w:t>Suspicious Text Messages</w:t>
                        </w:r>
                        <w:r>
                          <w:rPr>
                            <w:rFonts w:ascii="Helvetica" w:hAnsi="Helvetica"/>
                            <w:color w:val="000000"/>
                            <w:sz w:val="23"/>
                            <w:szCs w:val="23"/>
                          </w:rPr>
                          <w:br/>
                          <w:t>If you receive a suspicious text message you can forward it to </w:t>
                        </w:r>
                        <w:r>
                          <w:rPr>
                            <w:rStyle w:val="Strong"/>
                            <w:rFonts w:ascii="Helvetica" w:hAnsi="Helvetica"/>
                            <w:color w:val="000000"/>
                            <w:sz w:val="23"/>
                            <w:szCs w:val="23"/>
                          </w:rPr>
                          <w:t>7726</w:t>
                        </w:r>
                        <w:r>
                          <w:rPr>
                            <w:rFonts w:ascii="Helvetica" w:hAnsi="Helvetica"/>
                            <w:color w:val="000000"/>
                            <w:sz w:val="23"/>
                            <w:szCs w:val="23"/>
                          </w:rPr>
                          <w:t>. The free-of-charge ‘7726’ service enables your provider to investigate and take action if malicious content is found.</w:t>
                        </w:r>
                      </w:p>
                    </w:tc>
                  </w:tr>
                </w:tbl>
                <w:p w14:paraId="21CFA9E9" w14:textId="77777777" w:rsidR="00F67893" w:rsidRDefault="00F67893">
                  <w:pPr>
                    <w:rPr>
                      <w:rFonts w:ascii="Times New Roman" w:hAnsi="Times New Roman"/>
                      <w:sz w:val="24"/>
                      <w:szCs w:val="24"/>
                    </w:rPr>
                  </w:pPr>
                </w:p>
              </w:tc>
            </w:tr>
          </w:tbl>
          <w:p w14:paraId="0373E1F7" w14:textId="77777777" w:rsidR="00F67893" w:rsidRDefault="00F67893">
            <w:pPr>
              <w:rPr>
                <w:color w:val="000000"/>
                <w:sz w:val="27"/>
                <w:szCs w:val="27"/>
              </w:rPr>
            </w:pPr>
          </w:p>
        </w:tc>
      </w:tr>
    </w:tbl>
    <w:p w14:paraId="02130826" w14:textId="77777777" w:rsidR="00C42CC8" w:rsidRDefault="00C42CC8" w:rsidP="00B61A86">
      <w:pPr>
        <w:widowControl w:val="0"/>
        <w:tabs>
          <w:tab w:val="left" w:pos="142"/>
        </w:tabs>
        <w:overflowPunct w:val="0"/>
        <w:autoSpaceDE w:val="0"/>
        <w:autoSpaceDN w:val="0"/>
        <w:adjustRightInd w:val="0"/>
        <w:textAlignment w:val="baseline"/>
        <w:rPr>
          <w:rFonts w:ascii="Arial" w:hAnsi="Arial" w:cs="Arial"/>
          <w:bCs/>
          <w:i/>
          <w:u w:val="single"/>
        </w:rPr>
      </w:pPr>
    </w:p>
    <w:p w14:paraId="2F2C5D77" w14:textId="77777777" w:rsidR="00E571EB" w:rsidRDefault="00FE6F77"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Road Safety &amp; Road Crime</w:t>
      </w:r>
    </w:p>
    <w:p w14:paraId="540A78E5" w14:textId="77777777" w:rsidR="00C83F28" w:rsidRDefault="00C83F28" w:rsidP="00B61A86">
      <w:pPr>
        <w:widowControl w:val="0"/>
        <w:tabs>
          <w:tab w:val="left" w:pos="142"/>
        </w:tabs>
        <w:overflowPunct w:val="0"/>
        <w:autoSpaceDE w:val="0"/>
        <w:autoSpaceDN w:val="0"/>
        <w:adjustRightInd w:val="0"/>
        <w:textAlignment w:val="baseline"/>
        <w:rPr>
          <w:rFonts w:ascii="Arial" w:hAnsi="Arial" w:cs="Arial"/>
          <w:b/>
          <w:bCs/>
          <w:u w:val="single"/>
        </w:rPr>
      </w:pPr>
    </w:p>
    <w:p w14:paraId="30CCD1CB" w14:textId="3CF06074" w:rsidR="00705B67" w:rsidRPr="00E1777F" w:rsidRDefault="00705B67" w:rsidP="00705B67">
      <w:pPr>
        <w:rPr>
          <w:rFonts w:ascii="Arial" w:hAnsi="Arial" w:cs="Arial"/>
        </w:rPr>
      </w:pPr>
      <w:r w:rsidRPr="00E1777F">
        <w:rPr>
          <w:rFonts w:ascii="Arial" w:hAnsi="Arial" w:cs="Arial"/>
        </w:rPr>
        <w:t xml:space="preserve">Safety on our roads remains a priority within the </w:t>
      </w:r>
      <w:r w:rsidR="00D844A7">
        <w:rPr>
          <w:rFonts w:ascii="Arial" w:hAnsi="Arial" w:cs="Arial"/>
        </w:rPr>
        <w:t>Banff and Buchan West</w:t>
      </w:r>
      <w:r w:rsidRPr="00E1777F">
        <w:rPr>
          <w:rFonts w:ascii="Arial" w:hAnsi="Arial" w:cs="Arial"/>
        </w:rPr>
        <w:t xml:space="preserve"> area.  Officers have been engaging in roadside speed checks and offending drivers being dealt with in accordance with guidance relevant to the speeds detected.  In addition to this, our colleagues in the Roads Policing department, as well as the safety camera unit are continuing in their efforts to educate and enforce on our roads.</w:t>
      </w:r>
    </w:p>
    <w:p w14:paraId="3C99221A" w14:textId="77777777" w:rsidR="00705B67" w:rsidRPr="00E1777F" w:rsidRDefault="00705B67" w:rsidP="00705B67">
      <w:pPr>
        <w:rPr>
          <w:rFonts w:ascii="Arial" w:hAnsi="Arial" w:cs="Arial"/>
        </w:rPr>
      </w:pPr>
    </w:p>
    <w:p w14:paraId="59BE129D" w14:textId="77777777" w:rsidR="00705B67" w:rsidRPr="00E1777F" w:rsidRDefault="00705B67" w:rsidP="00705B67">
      <w:pPr>
        <w:rPr>
          <w:rFonts w:ascii="Arial" w:hAnsi="Arial" w:cs="Arial"/>
        </w:rPr>
      </w:pPr>
      <w:r w:rsidRPr="00E1777F">
        <w:rPr>
          <w:rFonts w:ascii="Arial" w:hAnsi="Arial" w:cs="Arial"/>
        </w:rPr>
        <w:t>We are continuing in our actions to tackle antisocial driving across the region with a number of drivers being dealt with in relation to motoring offences</w:t>
      </w:r>
      <w:r w:rsidR="00283E1C">
        <w:rPr>
          <w:rFonts w:ascii="Arial" w:hAnsi="Arial" w:cs="Arial"/>
        </w:rPr>
        <w:t>.</w:t>
      </w:r>
      <w:r w:rsidRPr="00E1777F">
        <w:rPr>
          <w:rFonts w:ascii="Arial" w:hAnsi="Arial" w:cs="Arial"/>
        </w:rPr>
        <w:t>  We will continue to patrol hotspots and carry out follow up enquiries on any reports of antisocial driving received in an effort to gain sufficient evidence to charge those responsible for antisocial driving.</w:t>
      </w:r>
    </w:p>
    <w:p w14:paraId="6BDD02B3" w14:textId="77777777" w:rsidR="00086EFF" w:rsidRDefault="00086EFF" w:rsidP="00B61A86">
      <w:pPr>
        <w:widowControl w:val="0"/>
        <w:tabs>
          <w:tab w:val="left" w:pos="142"/>
        </w:tabs>
        <w:overflowPunct w:val="0"/>
        <w:autoSpaceDE w:val="0"/>
        <w:autoSpaceDN w:val="0"/>
        <w:adjustRightInd w:val="0"/>
        <w:textAlignment w:val="baseline"/>
        <w:rPr>
          <w:rFonts w:ascii="Arial" w:hAnsi="Arial" w:cs="Arial"/>
          <w:bCs/>
          <w:i/>
          <w:u w:val="single"/>
        </w:rPr>
      </w:pPr>
    </w:p>
    <w:p w14:paraId="18BD7BED" w14:textId="77777777" w:rsidR="00C83F28" w:rsidRDefault="00086EFF"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w:t>
      </w:r>
      <w:r w:rsidR="00C83F28">
        <w:rPr>
          <w:rFonts w:ascii="Arial" w:eastAsia="Times New Roman" w:hAnsi="Arial" w:cs="Arial"/>
          <w:bCs/>
          <w:spacing w:val="-2"/>
        </w:rPr>
        <w:t xml:space="preserve">continue to actively monitor routes across </w:t>
      </w:r>
      <w:r w:rsidR="00705B67">
        <w:rPr>
          <w:rFonts w:ascii="Arial" w:eastAsia="Times New Roman" w:hAnsi="Arial" w:cs="Arial"/>
          <w:bCs/>
          <w:spacing w:val="-2"/>
        </w:rPr>
        <w:t>our area</w:t>
      </w:r>
      <w:r w:rsidR="00C83F28">
        <w:rPr>
          <w:rFonts w:ascii="Arial" w:eastAsia="Times New Roman" w:hAnsi="Arial" w:cs="Arial"/>
          <w:bCs/>
          <w:spacing w:val="-2"/>
        </w:rPr>
        <w:t xml:space="preserve"> and conduct speed checks to educate and enforce road traffic legislation.</w:t>
      </w:r>
      <w:r w:rsidR="00A255E9">
        <w:rPr>
          <w:rFonts w:ascii="Arial" w:eastAsia="Times New Roman" w:hAnsi="Arial" w:cs="Arial"/>
          <w:bCs/>
          <w:spacing w:val="-2"/>
        </w:rPr>
        <w:t xml:space="preserve">  The variable speed detection sign has been deployed across the region this month which has been a positive reminder to drivers of their speed.  </w:t>
      </w:r>
      <w:r w:rsidR="00C83F28">
        <w:rPr>
          <w:rFonts w:ascii="Arial" w:eastAsia="Times New Roman" w:hAnsi="Arial" w:cs="Arial"/>
          <w:bCs/>
          <w:spacing w:val="-2"/>
        </w:rPr>
        <w:t xml:space="preserve">  </w:t>
      </w:r>
    </w:p>
    <w:p w14:paraId="3847DFFB" w14:textId="77777777" w:rsidR="00C83F28" w:rsidRDefault="00C83F28" w:rsidP="00C83F28">
      <w:pPr>
        <w:widowControl w:val="0"/>
        <w:overflowPunct w:val="0"/>
        <w:autoSpaceDE w:val="0"/>
        <w:autoSpaceDN w:val="0"/>
        <w:adjustRightInd w:val="0"/>
        <w:textAlignment w:val="baseline"/>
        <w:rPr>
          <w:rFonts w:ascii="Arial" w:eastAsia="Times New Roman" w:hAnsi="Arial" w:cs="Arial"/>
          <w:bCs/>
          <w:spacing w:val="-2"/>
        </w:rPr>
      </w:pPr>
    </w:p>
    <w:p w14:paraId="64A1EDCA" w14:textId="61094A30" w:rsidR="00E97E86" w:rsidRDefault="004E1AE5" w:rsidP="00D6774E">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During July and August</w:t>
      </w:r>
      <w:r w:rsidR="00705B67">
        <w:rPr>
          <w:rFonts w:ascii="Arial" w:eastAsia="Times New Roman" w:hAnsi="Arial" w:cs="Arial"/>
          <w:bCs/>
          <w:spacing w:val="-2"/>
        </w:rPr>
        <w:t>,</w:t>
      </w:r>
      <w:r w:rsidR="00D6774E" w:rsidRPr="00446D37">
        <w:rPr>
          <w:rFonts w:ascii="Arial" w:eastAsia="Times New Roman" w:hAnsi="Arial" w:cs="Arial"/>
          <w:bCs/>
          <w:spacing w:val="-2"/>
        </w:rPr>
        <w:t xml:space="preserve"> there were </w:t>
      </w:r>
      <w:r>
        <w:rPr>
          <w:rFonts w:ascii="Arial" w:eastAsia="Times New Roman" w:hAnsi="Arial" w:cs="Arial"/>
          <w:bCs/>
          <w:spacing w:val="-2"/>
        </w:rPr>
        <w:t>41</w:t>
      </w:r>
      <w:r w:rsidR="00E54136">
        <w:rPr>
          <w:rFonts w:ascii="Arial" w:eastAsia="Times New Roman" w:hAnsi="Arial" w:cs="Arial"/>
          <w:bCs/>
          <w:spacing w:val="-2"/>
        </w:rPr>
        <w:t xml:space="preserve"> occasions where </w:t>
      </w:r>
      <w:r w:rsidR="00705B67">
        <w:rPr>
          <w:rFonts w:ascii="Arial" w:eastAsia="Times New Roman" w:hAnsi="Arial" w:cs="Arial"/>
          <w:bCs/>
          <w:spacing w:val="-2"/>
        </w:rPr>
        <w:t xml:space="preserve">Police have been contacted in relation Road Traffic </w:t>
      </w:r>
      <w:r w:rsidR="00BA0B63">
        <w:rPr>
          <w:rFonts w:ascii="Arial" w:eastAsia="Times New Roman" w:hAnsi="Arial" w:cs="Arial"/>
          <w:bCs/>
          <w:spacing w:val="-2"/>
        </w:rPr>
        <w:t>collisions</w:t>
      </w:r>
      <w:r w:rsidR="00705B67">
        <w:rPr>
          <w:rFonts w:ascii="Arial" w:eastAsia="Times New Roman" w:hAnsi="Arial" w:cs="Arial"/>
          <w:bCs/>
          <w:spacing w:val="-2"/>
        </w:rPr>
        <w:t>, which range</w:t>
      </w:r>
      <w:r w:rsidR="00BA0B63">
        <w:rPr>
          <w:rFonts w:ascii="Arial" w:eastAsia="Times New Roman" w:hAnsi="Arial" w:cs="Arial"/>
          <w:bCs/>
          <w:spacing w:val="-2"/>
        </w:rPr>
        <w:t>d from no injury to serious injury</w:t>
      </w:r>
      <w:r w:rsidR="00E97E86">
        <w:rPr>
          <w:rFonts w:ascii="Arial" w:eastAsia="Times New Roman" w:hAnsi="Arial" w:cs="Arial"/>
          <w:bCs/>
          <w:spacing w:val="-2"/>
        </w:rPr>
        <w:t>.</w:t>
      </w:r>
    </w:p>
    <w:p w14:paraId="5CE45329" w14:textId="77777777" w:rsidR="005854D8" w:rsidRDefault="005854D8" w:rsidP="00D6774E">
      <w:pPr>
        <w:widowControl w:val="0"/>
        <w:overflowPunct w:val="0"/>
        <w:autoSpaceDE w:val="0"/>
        <w:autoSpaceDN w:val="0"/>
        <w:adjustRightInd w:val="0"/>
        <w:textAlignment w:val="baseline"/>
        <w:rPr>
          <w:rFonts w:ascii="Arial" w:eastAsia="Times New Roman" w:hAnsi="Arial" w:cs="Arial"/>
          <w:bCs/>
          <w:spacing w:val="-2"/>
        </w:rPr>
      </w:pPr>
    </w:p>
    <w:p w14:paraId="799CDA50" w14:textId="77777777" w:rsidR="00DF2143" w:rsidRDefault="00E97E86" w:rsidP="00D6774E">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Police also received </w:t>
      </w:r>
      <w:r w:rsidR="004E1AE5">
        <w:rPr>
          <w:rFonts w:ascii="Arial" w:eastAsia="Times New Roman" w:hAnsi="Arial" w:cs="Arial"/>
          <w:bCs/>
          <w:spacing w:val="-2"/>
        </w:rPr>
        <w:t>42 reports</w:t>
      </w:r>
      <w:r>
        <w:rPr>
          <w:rFonts w:ascii="Arial" w:eastAsia="Times New Roman" w:hAnsi="Arial" w:cs="Arial"/>
          <w:bCs/>
          <w:spacing w:val="-2"/>
        </w:rPr>
        <w:t xml:space="preserve"> with regards to Road Traffic Matters these can </w:t>
      </w:r>
      <w:r w:rsidR="00CE5FEE">
        <w:rPr>
          <w:rFonts w:ascii="Arial" w:eastAsia="Times New Roman" w:hAnsi="Arial" w:cs="Arial"/>
          <w:bCs/>
          <w:spacing w:val="-2"/>
        </w:rPr>
        <w:t>vary between intel</w:t>
      </w:r>
      <w:r w:rsidR="004E1AE5">
        <w:rPr>
          <w:rFonts w:ascii="Arial" w:eastAsia="Times New Roman" w:hAnsi="Arial" w:cs="Arial"/>
          <w:bCs/>
          <w:spacing w:val="-2"/>
        </w:rPr>
        <w:t>ligence</w:t>
      </w:r>
      <w:r w:rsidR="00CE5FEE">
        <w:rPr>
          <w:rFonts w:ascii="Arial" w:eastAsia="Times New Roman" w:hAnsi="Arial" w:cs="Arial"/>
          <w:bCs/>
          <w:spacing w:val="-2"/>
        </w:rPr>
        <w:t xml:space="preserve"> regarding the manner of a person</w:t>
      </w:r>
      <w:r w:rsidR="004E1AE5">
        <w:rPr>
          <w:rFonts w:ascii="Arial" w:eastAsia="Times New Roman" w:hAnsi="Arial" w:cs="Arial"/>
          <w:bCs/>
          <w:spacing w:val="-2"/>
        </w:rPr>
        <w:t>’</w:t>
      </w:r>
      <w:r w:rsidR="00CE5FEE">
        <w:rPr>
          <w:rFonts w:ascii="Arial" w:eastAsia="Times New Roman" w:hAnsi="Arial" w:cs="Arial"/>
          <w:bCs/>
          <w:spacing w:val="-2"/>
        </w:rPr>
        <w:t xml:space="preserve">s manner of driving, obstructions, break downs and assisting members of the public. </w:t>
      </w:r>
    </w:p>
    <w:p w14:paraId="199E00C3" w14:textId="77777777" w:rsidR="00DF2143" w:rsidRDefault="00DF2143" w:rsidP="00D6774E">
      <w:pPr>
        <w:widowControl w:val="0"/>
        <w:overflowPunct w:val="0"/>
        <w:autoSpaceDE w:val="0"/>
        <w:autoSpaceDN w:val="0"/>
        <w:adjustRightInd w:val="0"/>
        <w:textAlignment w:val="baseline"/>
        <w:rPr>
          <w:rFonts w:ascii="Arial" w:eastAsia="Times New Roman" w:hAnsi="Arial" w:cs="Arial"/>
          <w:bCs/>
          <w:spacing w:val="-2"/>
        </w:rPr>
      </w:pPr>
    </w:p>
    <w:p w14:paraId="34AF4E41" w14:textId="77777777" w:rsidR="00DF2143" w:rsidRDefault="00DF2143" w:rsidP="00D6774E">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There were multiple reports regarding to untaxed or abandoned vehicles. Members of the public may feel that this is a Police matter to deal with however I would urge persons to contact DVLA with regards to this as they will have more authority over the vehicle in question.</w:t>
      </w:r>
    </w:p>
    <w:p w14:paraId="38687275" w14:textId="4459F59F" w:rsidR="00103749" w:rsidRDefault="00BA0B63" w:rsidP="00D6774E">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 </w:t>
      </w:r>
    </w:p>
    <w:p w14:paraId="19FBB6EB" w14:textId="77777777" w:rsidR="00D01056" w:rsidRDefault="00D01056" w:rsidP="00D6774E">
      <w:pPr>
        <w:widowControl w:val="0"/>
        <w:overflowPunct w:val="0"/>
        <w:autoSpaceDE w:val="0"/>
        <w:autoSpaceDN w:val="0"/>
        <w:adjustRightInd w:val="0"/>
        <w:textAlignment w:val="baseline"/>
        <w:rPr>
          <w:rFonts w:ascii="Arial" w:eastAsia="Times New Roman" w:hAnsi="Arial" w:cs="Arial"/>
          <w:bCs/>
          <w:spacing w:val="-2"/>
        </w:rPr>
      </w:pPr>
    </w:p>
    <w:p w14:paraId="68A502A0" w14:textId="1DB754D1" w:rsidR="00D01056" w:rsidRDefault="00D01056" w:rsidP="00D6774E">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In relation to </w:t>
      </w:r>
      <w:r w:rsidR="00EC2D31">
        <w:rPr>
          <w:rFonts w:ascii="Arial" w:eastAsia="Times New Roman" w:hAnsi="Arial" w:cs="Arial"/>
          <w:bCs/>
          <w:spacing w:val="-2"/>
        </w:rPr>
        <w:t xml:space="preserve">road traffic </w:t>
      </w:r>
      <w:r w:rsidR="00CE5FEE">
        <w:rPr>
          <w:rFonts w:ascii="Arial" w:eastAsia="Times New Roman" w:hAnsi="Arial" w:cs="Arial"/>
          <w:bCs/>
          <w:spacing w:val="-2"/>
        </w:rPr>
        <w:t>operations</w:t>
      </w:r>
      <w:r w:rsidR="00EC2D31">
        <w:rPr>
          <w:rFonts w:ascii="Arial" w:eastAsia="Times New Roman" w:hAnsi="Arial" w:cs="Arial"/>
          <w:bCs/>
          <w:spacing w:val="-2"/>
        </w:rPr>
        <w:t>, these are advertised on social media platforms</w:t>
      </w:r>
      <w:r w:rsidR="00891EA1">
        <w:rPr>
          <w:rFonts w:ascii="Arial" w:eastAsia="Times New Roman" w:hAnsi="Arial" w:cs="Arial"/>
          <w:bCs/>
          <w:spacing w:val="-2"/>
        </w:rPr>
        <w:t>.</w:t>
      </w:r>
    </w:p>
    <w:p w14:paraId="51557C17" w14:textId="77777777" w:rsidR="00F36633" w:rsidRDefault="00F36633" w:rsidP="00D6774E">
      <w:pPr>
        <w:widowControl w:val="0"/>
        <w:overflowPunct w:val="0"/>
        <w:autoSpaceDE w:val="0"/>
        <w:autoSpaceDN w:val="0"/>
        <w:adjustRightInd w:val="0"/>
        <w:textAlignment w:val="baseline"/>
        <w:rPr>
          <w:rFonts w:ascii="Arial" w:eastAsia="Times New Roman" w:hAnsi="Arial" w:cs="Arial"/>
          <w:bCs/>
          <w:spacing w:val="-2"/>
        </w:rPr>
      </w:pPr>
    </w:p>
    <w:p w14:paraId="5B9AD20F" w14:textId="5430BC4D" w:rsidR="00F36633" w:rsidRDefault="00F36633" w:rsidP="00D6774E">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During</w:t>
      </w:r>
      <w:r w:rsidR="004E1AE5">
        <w:rPr>
          <w:rFonts w:ascii="Arial" w:eastAsia="Times New Roman" w:hAnsi="Arial" w:cs="Arial"/>
          <w:bCs/>
          <w:spacing w:val="-2"/>
        </w:rPr>
        <w:t xml:space="preserve"> the summer months</w:t>
      </w:r>
      <w:r>
        <w:rPr>
          <w:rFonts w:ascii="Arial" w:eastAsia="Times New Roman" w:hAnsi="Arial" w:cs="Arial"/>
          <w:bCs/>
          <w:spacing w:val="-2"/>
        </w:rPr>
        <w:t xml:space="preserve"> there </w:t>
      </w:r>
      <w:r w:rsidR="00FC037D">
        <w:rPr>
          <w:rFonts w:ascii="Arial" w:eastAsia="Times New Roman" w:hAnsi="Arial" w:cs="Arial"/>
          <w:bCs/>
          <w:spacing w:val="-2"/>
        </w:rPr>
        <w:t>was</w:t>
      </w:r>
      <w:r>
        <w:rPr>
          <w:rFonts w:ascii="Arial" w:eastAsia="Times New Roman" w:hAnsi="Arial" w:cs="Arial"/>
          <w:bCs/>
          <w:spacing w:val="-2"/>
        </w:rPr>
        <w:t xml:space="preserve"> a Summer Drink/Drive campaign throughout Police Scotland.</w:t>
      </w:r>
    </w:p>
    <w:p w14:paraId="5A92E993" w14:textId="67D8C2ED" w:rsidR="00F36633" w:rsidRDefault="00F36633" w:rsidP="00D6774E">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This is </w:t>
      </w:r>
      <w:r w:rsidRPr="00F36633">
        <w:rPr>
          <w:rFonts w:ascii="Arial" w:eastAsia="Times New Roman" w:hAnsi="Arial" w:cs="Arial"/>
          <w:bCs/>
          <w:spacing w:val="-2"/>
        </w:rPr>
        <w:t>Police Scotland’s contribution to Operation Spotlight, the NPCC’s UK-wide initiative tackling the July statistical peak in casualty collisions - including Killed &amp; Seriously Injured collisions</w:t>
      </w:r>
      <w:r>
        <w:rPr>
          <w:rFonts w:ascii="Arial" w:eastAsia="Times New Roman" w:hAnsi="Arial" w:cs="Arial"/>
          <w:bCs/>
          <w:spacing w:val="-2"/>
        </w:rPr>
        <w:t xml:space="preserve">. </w:t>
      </w:r>
    </w:p>
    <w:p w14:paraId="1742BBF9" w14:textId="77777777" w:rsidR="00DF2143" w:rsidRDefault="00DF2143" w:rsidP="00D6774E">
      <w:pPr>
        <w:widowControl w:val="0"/>
        <w:overflowPunct w:val="0"/>
        <w:autoSpaceDE w:val="0"/>
        <w:autoSpaceDN w:val="0"/>
        <w:adjustRightInd w:val="0"/>
        <w:textAlignment w:val="baseline"/>
        <w:rPr>
          <w:rFonts w:ascii="Arial" w:eastAsia="Times New Roman" w:hAnsi="Arial" w:cs="Arial"/>
          <w:bCs/>
          <w:spacing w:val="-2"/>
        </w:rPr>
      </w:pPr>
    </w:p>
    <w:p w14:paraId="76321001" w14:textId="77777777" w:rsidR="00DF2143" w:rsidRDefault="00DF2143" w:rsidP="00D6774E">
      <w:pPr>
        <w:widowControl w:val="0"/>
        <w:overflowPunct w:val="0"/>
        <w:autoSpaceDE w:val="0"/>
        <w:autoSpaceDN w:val="0"/>
        <w:adjustRightInd w:val="0"/>
        <w:textAlignment w:val="baseline"/>
        <w:rPr>
          <w:rFonts w:ascii="Arial" w:eastAsia="Times New Roman" w:hAnsi="Arial" w:cs="Arial"/>
          <w:bCs/>
          <w:spacing w:val="-2"/>
        </w:rPr>
      </w:pPr>
    </w:p>
    <w:p w14:paraId="1D62A93E" w14:textId="77777777" w:rsidR="00F21C6A" w:rsidRDefault="00F21C6A" w:rsidP="00C83F28">
      <w:pPr>
        <w:widowControl w:val="0"/>
        <w:overflowPunct w:val="0"/>
        <w:autoSpaceDE w:val="0"/>
        <w:autoSpaceDN w:val="0"/>
        <w:adjustRightInd w:val="0"/>
        <w:textAlignment w:val="baseline"/>
        <w:rPr>
          <w:rFonts w:ascii="Arial" w:eastAsia="Times New Roman" w:hAnsi="Arial" w:cs="Arial"/>
          <w:bCs/>
          <w:spacing w:val="-2"/>
        </w:rPr>
      </w:pPr>
    </w:p>
    <w:p w14:paraId="6D035F53" w14:textId="77777777" w:rsidR="00E571EB" w:rsidRPr="004209FE" w:rsidRDefault="004209FE" w:rsidP="00B61A86">
      <w:pPr>
        <w:widowControl w:val="0"/>
        <w:tabs>
          <w:tab w:val="left" w:pos="142"/>
        </w:tabs>
        <w:overflowPunct w:val="0"/>
        <w:autoSpaceDE w:val="0"/>
        <w:autoSpaceDN w:val="0"/>
        <w:adjustRightInd w:val="0"/>
        <w:textAlignment w:val="baseline"/>
        <w:rPr>
          <w:rFonts w:ascii="Arial" w:hAnsi="Arial" w:cs="Arial"/>
          <w:b/>
          <w:bCs/>
          <w:u w:val="single"/>
        </w:rPr>
      </w:pPr>
      <w:r>
        <w:rPr>
          <w:rFonts w:ascii="Arial" w:hAnsi="Arial" w:cs="Arial"/>
          <w:b/>
          <w:bCs/>
          <w:u w:val="single"/>
        </w:rPr>
        <w:t>Serious &amp; Organised Crime</w:t>
      </w:r>
    </w:p>
    <w:p w14:paraId="356CEF03" w14:textId="77777777" w:rsidR="00E571EB" w:rsidRDefault="00E571EB" w:rsidP="00B61A86">
      <w:pPr>
        <w:widowControl w:val="0"/>
        <w:tabs>
          <w:tab w:val="left" w:pos="142"/>
        </w:tabs>
        <w:overflowPunct w:val="0"/>
        <w:autoSpaceDE w:val="0"/>
        <w:autoSpaceDN w:val="0"/>
        <w:adjustRightInd w:val="0"/>
        <w:textAlignment w:val="baseline"/>
        <w:rPr>
          <w:rFonts w:ascii="Arial" w:eastAsia="Calibri" w:hAnsi="Arial" w:cs="Arial"/>
          <w:sz w:val="24"/>
          <w:szCs w:val="24"/>
          <w:u w:val="single"/>
        </w:rPr>
      </w:pPr>
    </w:p>
    <w:p w14:paraId="13FDB08A" w14:textId="32D49342" w:rsidR="008B736B" w:rsidRDefault="008B736B"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Officers in </w:t>
      </w:r>
      <w:r w:rsidR="004E1AE5">
        <w:rPr>
          <w:rFonts w:ascii="Arial" w:eastAsia="Times New Roman" w:hAnsi="Arial" w:cs="Arial"/>
          <w:bCs/>
          <w:spacing w:val="-2"/>
        </w:rPr>
        <w:t>Banff and Buchan West</w:t>
      </w:r>
      <w:r>
        <w:rPr>
          <w:rFonts w:ascii="Arial" w:eastAsia="Times New Roman" w:hAnsi="Arial" w:cs="Arial"/>
          <w:bCs/>
          <w:spacing w:val="-2"/>
        </w:rPr>
        <w:t xml:space="preserve"> have been proactive in their approach in relation to Serious and organised crime with a number of persons being stopped by Officers and searched using Police powers to search for Possession of Controlled Drugs and Offensive Weapons with a number of seizures of both.  </w:t>
      </w:r>
    </w:p>
    <w:p w14:paraId="20220C77" w14:textId="77777777" w:rsidR="00DF2143" w:rsidRDefault="00DF2143" w:rsidP="00C83F28">
      <w:pPr>
        <w:widowControl w:val="0"/>
        <w:overflowPunct w:val="0"/>
        <w:autoSpaceDE w:val="0"/>
        <w:autoSpaceDN w:val="0"/>
        <w:adjustRightInd w:val="0"/>
        <w:textAlignment w:val="baseline"/>
        <w:rPr>
          <w:rFonts w:ascii="Arial" w:eastAsia="Times New Roman" w:hAnsi="Arial" w:cs="Arial"/>
          <w:bCs/>
          <w:spacing w:val="-2"/>
        </w:rPr>
      </w:pPr>
    </w:p>
    <w:p w14:paraId="554501A1" w14:textId="770BB59A" w:rsidR="00DF2143" w:rsidRDefault="00DF2143"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Community Beat Officer as well as other officers find that partnership working is the key to success.</w:t>
      </w:r>
    </w:p>
    <w:p w14:paraId="1CB3298B" w14:textId="32385307" w:rsidR="00DF2143" w:rsidRDefault="00DF2143"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Operation Protector is led by Police but values the expertise of partnership agencies such as housing, social work and safer communities etc. We have seen many positive changes with this operation and again it is something we will continue to do.</w:t>
      </w:r>
    </w:p>
    <w:p w14:paraId="51151E4D" w14:textId="77777777" w:rsidR="00DF2143" w:rsidRDefault="00DF2143" w:rsidP="00C83F28">
      <w:pPr>
        <w:widowControl w:val="0"/>
        <w:overflowPunct w:val="0"/>
        <w:autoSpaceDE w:val="0"/>
        <w:autoSpaceDN w:val="0"/>
        <w:adjustRightInd w:val="0"/>
        <w:textAlignment w:val="baseline"/>
        <w:rPr>
          <w:rFonts w:ascii="Arial" w:eastAsia="Times New Roman" w:hAnsi="Arial" w:cs="Arial"/>
          <w:bCs/>
          <w:spacing w:val="-2"/>
        </w:rPr>
      </w:pPr>
    </w:p>
    <w:p w14:paraId="066A5283" w14:textId="77777777" w:rsidR="00E71CCD" w:rsidRDefault="008B736B"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would as residents to </w:t>
      </w:r>
      <w:r w:rsidR="00C83F28">
        <w:rPr>
          <w:rFonts w:ascii="Arial" w:eastAsia="Times New Roman" w:hAnsi="Arial" w:cs="Arial"/>
          <w:bCs/>
          <w:spacing w:val="-2"/>
        </w:rPr>
        <w:t xml:space="preserve">remain vigilant to issues and report any suspicious vehicles or behaviour to Police Scotland so </w:t>
      </w:r>
      <w:r>
        <w:rPr>
          <w:rFonts w:ascii="Arial" w:eastAsia="Times New Roman" w:hAnsi="Arial" w:cs="Arial"/>
          <w:bCs/>
          <w:spacing w:val="-2"/>
        </w:rPr>
        <w:t>we can ‘Ditch the Dealer’</w:t>
      </w:r>
      <w:r w:rsidR="00E71CCD">
        <w:rPr>
          <w:rFonts w:ascii="Arial" w:eastAsia="Times New Roman" w:hAnsi="Arial" w:cs="Arial"/>
          <w:bCs/>
          <w:spacing w:val="-2"/>
        </w:rPr>
        <w:t xml:space="preserve"> and put a stop to the untold misery drugs cause to individuals, families and communities as a whole.  The below form can be used to see what information is helpful to your Community Policing Team.  </w:t>
      </w:r>
    </w:p>
    <w:p w14:paraId="38C0E3C4" w14:textId="77777777"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14:paraId="5AEEAC98" w14:textId="77777777" w:rsidR="00DF34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14:paraId="676B142D" w14:textId="469E5FD9" w:rsidR="00AB425B" w:rsidRDefault="00DF34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r>
        <w:rPr>
          <w:noProof/>
          <w:lang w:eastAsia="en-GB"/>
        </w:rPr>
        <w:drawing>
          <wp:inline distT="0" distB="0" distL="0" distR="0" wp14:anchorId="101DFA82" wp14:editId="69200D4A">
            <wp:extent cx="5114925" cy="3838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334" t="24603" r="34833" b="5018"/>
                    <a:stretch/>
                  </pic:blipFill>
                  <pic:spPr bwMode="auto">
                    <a:xfrm>
                      <a:off x="0" y="0"/>
                      <a:ext cx="5251525" cy="3940627"/>
                    </a:xfrm>
                    <a:prstGeom prst="rect">
                      <a:avLst/>
                    </a:prstGeom>
                    <a:ln>
                      <a:noFill/>
                    </a:ln>
                    <a:extLst>
                      <a:ext uri="{53640926-AAD7-44D8-BBD7-CCE9431645EC}">
                        <a14:shadowObscured xmlns:a14="http://schemas.microsoft.com/office/drawing/2010/main"/>
                      </a:ext>
                    </a:extLst>
                  </pic:spPr>
                </pic:pic>
              </a:graphicData>
            </a:graphic>
          </wp:inline>
        </w:drawing>
      </w:r>
    </w:p>
    <w:p w14:paraId="11F1F212" w14:textId="77777777"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14:paraId="09E0495A" w14:textId="77777777" w:rsidR="00AB425B" w:rsidRDefault="00AB425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14:paraId="7C6AA6A2" w14:textId="77777777" w:rsidR="00E571EB" w:rsidRDefault="00E571E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r>
        <w:rPr>
          <w:rFonts w:ascii="Arial" w:eastAsia="Calibri" w:hAnsi="Arial" w:cs="Arial"/>
          <w:b/>
          <w:sz w:val="24"/>
          <w:szCs w:val="24"/>
        </w:rPr>
        <w:t xml:space="preserve">Crime Prevention </w:t>
      </w:r>
    </w:p>
    <w:p w14:paraId="228783BF" w14:textId="77777777" w:rsidR="00E571EB" w:rsidRDefault="00E571E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14:paraId="43D609A2" w14:textId="77777777" w:rsidR="00DF345B" w:rsidRDefault="005913CC" w:rsidP="00DF345B">
      <w:pPr>
        <w:pStyle w:val="NormalWeb"/>
        <w:spacing w:before="120" w:after="120"/>
      </w:pPr>
      <w:r>
        <w:rPr>
          <w:noProof/>
        </w:rPr>
        <w:drawing>
          <wp:inline distT="0" distB="0" distL="0" distR="0" wp14:anchorId="0DAAB557" wp14:editId="68FB7BD5">
            <wp:extent cx="5715000" cy="3924300"/>
            <wp:effectExtent l="0" t="0" r="0" b="0"/>
            <wp:docPr id="6" name="Picture 6" descr="https://cdn.neighbourhoodalert.co.uk/91/3458/9e5de92c-d51d-4726-ad1c-32cd6cb06e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neighbourhoodalert.co.uk/91/3458/9e5de92c-d51d-4726-ad1c-32cd6cb06e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p>
    <w:p w14:paraId="053C5E20" w14:textId="77777777" w:rsidR="005913CC" w:rsidRDefault="005913CC" w:rsidP="005913CC">
      <w:pPr>
        <w:pStyle w:val="NormalWeb"/>
        <w:spacing w:before="120" w:after="120"/>
      </w:pPr>
      <w:r>
        <w:t xml:space="preserve">Stay Scam Aware </w:t>
      </w:r>
    </w:p>
    <w:p w14:paraId="77F3B608" w14:textId="77777777" w:rsidR="005913CC" w:rsidRDefault="005913CC" w:rsidP="00594969">
      <w:pPr>
        <w:pStyle w:val="NormalWeb"/>
        <w:spacing w:before="120" w:after="120"/>
        <w:ind w:left="720"/>
      </w:pPr>
      <w:r>
        <w:rPr>
          <w:rStyle w:val="Strong"/>
        </w:rPr>
        <w:t>Scams</w:t>
      </w:r>
      <w:r>
        <w:br/>
        <w:t xml:space="preserve">In Scotland, report all scams to </w:t>
      </w:r>
      <w:r>
        <w:rPr>
          <w:rStyle w:val="Strong"/>
        </w:rPr>
        <w:t>Advice Direct Scotland</w:t>
      </w:r>
      <w:r>
        <w:t xml:space="preserve"> by calling </w:t>
      </w:r>
      <w:r>
        <w:rPr>
          <w:rStyle w:val="Strong"/>
        </w:rPr>
        <w:t>0808 164 6000</w:t>
      </w:r>
      <w:r>
        <w:t> (Mon-Fri 9am-5pm) or online at </w:t>
      </w:r>
      <w:hyperlink r:id="rId16" w:tgtFrame="_blank" w:history="1">
        <w:r>
          <w:rPr>
            <w:rStyle w:val="Hyperlink"/>
          </w:rPr>
          <w:t>www.consumeradvice.scot</w:t>
        </w:r>
      </w:hyperlink>
      <w:r>
        <w:br/>
      </w:r>
      <w:r>
        <w:br/>
      </w:r>
      <w:r>
        <w:rPr>
          <w:rStyle w:val="Strong"/>
        </w:rPr>
        <w:t>Fraud</w:t>
      </w:r>
      <w:r>
        <w:br/>
        <w:t xml:space="preserve">If you have been the victim of fraud, report it to </w:t>
      </w:r>
      <w:r>
        <w:rPr>
          <w:rStyle w:val="Strong"/>
        </w:rPr>
        <w:t>Police Scotland</w:t>
      </w:r>
      <w:r>
        <w:t xml:space="preserve"> on </w:t>
      </w:r>
      <w:r>
        <w:rPr>
          <w:rStyle w:val="Strong"/>
        </w:rPr>
        <w:t xml:space="preserve">101 </w:t>
      </w:r>
      <w:r>
        <w:t xml:space="preserve">or </w:t>
      </w:r>
      <w:r>
        <w:rPr>
          <w:rStyle w:val="Strong"/>
        </w:rPr>
        <w:t xml:space="preserve">999 </w:t>
      </w:r>
      <w:r>
        <w:t>in an emergency. </w:t>
      </w:r>
      <w:r>
        <w:br/>
      </w:r>
      <w:r>
        <w:br/>
      </w:r>
      <w:r>
        <w:rPr>
          <w:rStyle w:val="Strong"/>
        </w:rPr>
        <w:t>Suspicious Emails</w:t>
      </w:r>
      <w:r>
        <w:br/>
        <w:t>You can forward suspicious emails to </w:t>
      </w:r>
      <w:hyperlink r:id="rId17" w:tgtFrame="_blank" w:history="1">
        <w:r>
          <w:rPr>
            <w:rStyle w:val="wtemail"/>
            <w:color w:val="0000FF"/>
          </w:rPr>
          <w:t>report@phishing.gov.uk</w:t>
        </w:r>
      </w:hyperlink>
      <w:r>
        <w:t xml:space="preserve"> and send links from websites which you think are trying to scam the public to the </w:t>
      </w:r>
      <w:r>
        <w:rPr>
          <w:rStyle w:val="Strong"/>
        </w:rPr>
        <w:t>National Cyber Security Centre's</w:t>
      </w:r>
      <w:r>
        <w:t xml:space="preserve"> scam website reporting service at </w:t>
      </w:r>
      <w:hyperlink r:id="rId18" w:tgtFrame="_blank" w:history="1">
        <w:r>
          <w:rPr>
            <w:rStyle w:val="Hyperlink"/>
          </w:rPr>
          <w:t>www.ncsc.gov.uk/section/about-this-website/report-scam-website</w:t>
        </w:r>
      </w:hyperlink>
      <w:r>
        <w:br/>
      </w:r>
      <w:r>
        <w:br/>
      </w:r>
      <w:r>
        <w:rPr>
          <w:rStyle w:val="Strong"/>
        </w:rPr>
        <w:t>Suspicious Text Messages</w:t>
      </w:r>
      <w:r>
        <w:br/>
        <w:t xml:space="preserve">If you receive a suspicious text message you can forward it to </w:t>
      </w:r>
      <w:r>
        <w:rPr>
          <w:rStyle w:val="Strong"/>
        </w:rPr>
        <w:t>7726</w:t>
      </w:r>
      <w:r>
        <w:t>. The free-of-charge ‘7726’ service enables your provider to investigate and take action if malicious content is found.</w:t>
      </w:r>
    </w:p>
    <w:p w14:paraId="5B9B4AE3" w14:textId="77777777" w:rsidR="00CE2C74" w:rsidRDefault="00CE2C74" w:rsidP="00EA313B">
      <w:pPr>
        <w:pStyle w:val="NormalWeb"/>
        <w:spacing w:before="120" w:after="120"/>
        <w:rPr>
          <w:b/>
          <w:u w:val="single"/>
        </w:rPr>
      </w:pPr>
      <w:r w:rsidRPr="00CE2C74">
        <w:rPr>
          <w:b/>
          <w:u w:val="single"/>
        </w:rPr>
        <w:t>Crimes In Your Area</w:t>
      </w:r>
    </w:p>
    <w:p w14:paraId="6F94DB93" w14:textId="77777777" w:rsidR="007B67B1" w:rsidRDefault="007B67B1" w:rsidP="00EA313B">
      <w:pPr>
        <w:pStyle w:val="NormalWeb"/>
        <w:spacing w:before="120" w:after="120"/>
        <w:rPr>
          <w:b/>
          <w:u w:val="single"/>
        </w:rPr>
      </w:pPr>
    </w:p>
    <w:p w14:paraId="0A96EE81" w14:textId="77777777" w:rsidR="00FE0E21" w:rsidRDefault="00FE0E21" w:rsidP="00EA313B">
      <w:pPr>
        <w:pStyle w:val="NormalWeb"/>
        <w:spacing w:before="120" w:after="120"/>
        <w:rPr>
          <w:b/>
          <w:u w:val="single"/>
        </w:rPr>
      </w:pPr>
    </w:p>
    <w:p w14:paraId="3CB892EF" w14:textId="366498B6" w:rsidR="007B67B1" w:rsidRDefault="004E1AE5" w:rsidP="00EA313B">
      <w:pPr>
        <w:pStyle w:val="NormalWeb"/>
        <w:spacing w:before="120" w:after="120"/>
        <w:rPr>
          <w:b/>
          <w:u w:val="single"/>
        </w:rPr>
      </w:pPr>
      <w:r>
        <w:rPr>
          <w:b/>
          <w:u w:val="single"/>
        </w:rPr>
        <w:t>Banff</w:t>
      </w:r>
    </w:p>
    <w:p w14:paraId="4C435ACE" w14:textId="68B2A8BD" w:rsidR="004E1AE5" w:rsidRPr="004E1AE5" w:rsidRDefault="004E1AE5" w:rsidP="00EA313B">
      <w:pPr>
        <w:pStyle w:val="NormalWeb"/>
        <w:spacing w:before="120" w:after="120"/>
      </w:pPr>
      <w:r>
        <w:t>No incidents of note to report</w:t>
      </w:r>
    </w:p>
    <w:p w14:paraId="5A277DCA" w14:textId="14FF94BC" w:rsidR="004E1AE5" w:rsidRPr="004E1AE5" w:rsidRDefault="004E1AE5" w:rsidP="00EA313B">
      <w:pPr>
        <w:pStyle w:val="NormalWeb"/>
        <w:spacing w:before="120" w:after="120"/>
        <w:rPr>
          <w:b/>
          <w:u w:val="single"/>
        </w:rPr>
      </w:pPr>
      <w:r w:rsidRPr="004E1AE5">
        <w:rPr>
          <w:b/>
          <w:u w:val="single"/>
        </w:rPr>
        <w:t>Macduff</w:t>
      </w:r>
    </w:p>
    <w:p w14:paraId="5C23BE79" w14:textId="5D492544" w:rsidR="00113730" w:rsidRPr="00113730" w:rsidRDefault="00113730" w:rsidP="00EA313B">
      <w:pPr>
        <w:pStyle w:val="NormalWeb"/>
        <w:spacing w:before="120" w:after="120"/>
      </w:pPr>
      <w:r w:rsidRPr="00113730">
        <w:t>No</w:t>
      </w:r>
      <w:r w:rsidR="00B84766">
        <w:t xml:space="preserve"> incidents of note</w:t>
      </w:r>
      <w:r w:rsidRPr="00113730">
        <w:t xml:space="preserve"> to report. </w:t>
      </w:r>
    </w:p>
    <w:p w14:paraId="624F0790" w14:textId="12193FE2" w:rsidR="00113730" w:rsidRDefault="004E1AE5" w:rsidP="00EA313B">
      <w:pPr>
        <w:pStyle w:val="NormalWeb"/>
        <w:spacing w:before="120" w:after="120"/>
        <w:rPr>
          <w:b/>
          <w:u w:val="single"/>
        </w:rPr>
      </w:pPr>
      <w:r>
        <w:rPr>
          <w:b/>
          <w:u w:val="single"/>
        </w:rPr>
        <w:t>Porstsoy</w:t>
      </w:r>
    </w:p>
    <w:p w14:paraId="0CE216D4" w14:textId="77777777" w:rsidR="00ED7402" w:rsidRPr="001B1614" w:rsidRDefault="00ED7402" w:rsidP="00ED7402">
      <w:pPr>
        <w:pStyle w:val="NormalWeb"/>
        <w:spacing w:before="120" w:after="120"/>
      </w:pPr>
      <w:r w:rsidRPr="001B1614">
        <w:t>No</w:t>
      </w:r>
      <w:r>
        <w:t xml:space="preserve"> incidents of note to report.</w:t>
      </w:r>
    </w:p>
    <w:p w14:paraId="58926BA0" w14:textId="673EB54E" w:rsidR="00113730" w:rsidRDefault="004E1AE5" w:rsidP="00113730">
      <w:pPr>
        <w:pStyle w:val="NormalWeb"/>
        <w:spacing w:before="120" w:after="120"/>
        <w:rPr>
          <w:b/>
          <w:u w:val="single"/>
        </w:rPr>
      </w:pPr>
      <w:r>
        <w:rPr>
          <w:b/>
          <w:u w:val="single"/>
        </w:rPr>
        <w:t>Aberchirder</w:t>
      </w:r>
    </w:p>
    <w:p w14:paraId="0437C434" w14:textId="77777777" w:rsidR="00ED7402" w:rsidRPr="001B1614" w:rsidRDefault="00ED7402" w:rsidP="00ED7402">
      <w:pPr>
        <w:pStyle w:val="NormalWeb"/>
        <w:spacing w:before="120" w:after="120"/>
      </w:pPr>
      <w:r w:rsidRPr="001B1614">
        <w:t>No</w:t>
      </w:r>
      <w:r>
        <w:t xml:space="preserve"> incidents of note to report.</w:t>
      </w:r>
    </w:p>
    <w:p w14:paraId="6A6EA1A8" w14:textId="696747E4" w:rsidR="00113730" w:rsidRDefault="004E1AE5" w:rsidP="00113730">
      <w:pPr>
        <w:pStyle w:val="NormalWeb"/>
        <w:spacing w:before="120" w:after="120"/>
        <w:rPr>
          <w:b/>
          <w:u w:val="single"/>
        </w:rPr>
      </w:pPr>
      <w:r>
        <w:rPr>
          <w:b/>
          <w:u w:val="single"/>
        </w:rPr>
        <w:t>King Edward</w:t>
      </w:r>
      <w:r w:rsidR="00FE0E21">
        <w:rPr>
          <w:b/>
          <w:u w:val="single"/>
        </w:rPr>
        <w:t>/Crudie</w:t>
      </w:r>
    </w:p>
    <w:p w14:paraId="313C8EA9" w14:textId="77777777" w:rsidR="00ED7402" w:rsidRPr="001B1614" w:rsidRDefault="00ED7402" w:rsidP="00ED7402">
      <w:pPr>
        <w:pStyle w:val="NormalWeb"/>
        <w:spacing w:before="120" w:after="120"/>
      </w:pPr>
      <w:r w:rsidRPr="001B1614">
        <w:t>No</w:t>
      </w:r>
      <w:r>
        <w:t xml:space="preserve"> incidents of note to report.</w:t>
      </w:r>
    </w:p>
    <w:p w14:paraId="7B39C10F" w14:textId="65518DB2" w:rsidR="00113730" w:rsidRDefault="004E1AE5" w:rsidP="00113730">
      <w:pPr>
        <w:pStyle w:val="NormalWeb"/>
        <w:spacing w:before="120" w:after="120"/>
        <w:rPr>
          <w:b/>
          <w:u w:val="single"/>
        </w:rPr>
      </w:pPr>
      <w:r>
        <w:rPr>
          <w:b/>
          <w:u w:val="single"/>
        </w:rPr>
        <w:t>Gamrie</w:t>
      </w:r>
    </w:p>
    <w:p w14:paraId="71B04A37" w14:textId="77777777" w:rsidR="00CE2C74" w:rsidRPr="00876502" w:rsidRDefault="00094091" w:rsidP="00EA313B">
      <w:pPr>
        <w:pStyle w:val="NormalWeb"/>
        <w:spacing w:before="120" w:after="120"/>
      </w:pPr>
      <w:r>
        <w:t>No incidents of note to report.</w:t>
      </w:r>
    </w:p>
    <w:p w14:paraId="131C243B" w14:textId="4DC05E4D" w:rsidR="00CE2C74" w:rsidRDefault="004E1AE5" w:rsidP="00EA313B">
      <w:pPr>
        <w:pStyle w:val="NormalWeb"/>
        <w:spacing w:before="120" w:after="120"/>
        <w:rPr>
          <w:b/>
          <w:u w:val="single"/>
        </w:rPr>
      </w:pPr>
      <w:r>
        <w:rPr>
          <w:b/>
          <w:u w:val="single"/>
        </w:rPr>
        <w:t>Cornhill</w:t>
      </w:r>
    </w:p>
    <w:p w14:paraId="39A6B5D7" w14:textId="77777777" w:rsidR="00ED7402" w:rsidRPr="001B1614" w:rsidRDefault="00ED7402" w:rsidP="00ED7402">
      <w:pPr>
        <w:pStyle w:val="NormalWeb"/>
        <w:spacing w:before="120" w:after="120"/>
      </w:pPr>
      <w:r w:rsidRPr="001B1614">
        <w:t>No</w:t>
      </w:r>
      <w:r>
        <w:t xml:space="preserve"> incidents of note to report.</w:t>
      </w:r>
    </w:p>
    <w:p w14:paraId="4B9ABABE" w14:textId="650AA19A" w:rsidR="00CE2C74" w:rsidRDefault="004E1AE5" w:rsidP="00EA313B">
      <w:pPr>
        <w:pStyle w:val="NormalWeb"/>
        <w:spacing w:before="120" w:after="120"/>
        <w:rPr>
          <w:b/>
          <w:u w:val="single"/>
        </w:rPr>
      </w:pPr>
      <w:r>
        <w:rPr>
          <w:b/>
          <w:u w:val="single"/>
        </w:rPr>
        <w:t>Fordyce and Sandend</w:t>
      </w:r>
      <w:r w:rsidR="00113730">
        <w:rPr>
          <w:b/>
          <w:u w:val="single"/>
        </w:rPr>
        <w:t xml:space="preserve"> </w:t>
      </w:r>
    </w:p>
    <w:p w14:paraId="09FAE95D" w14:textId="77777777" w:rsidR="00594969" w:rsidRPr="00647EE9" w:rsidRDefault="00594969" w:rsidP="00EA313B">
      <w:pPr>
        <w:pStyle w:val="NormalWeb"/>
        <w:spacing w:before="120" w:after="120"/>
      </w:pPr>
      <w:r w:rsidRPr="00647EE9">
        <w:t>No incidents of note to report</w:t>
      </w:r>
      <w:r w:rsidR="00647EE9">
        <w:t>.</w:t>
      </w:r>
    </w:p>
    <w:p w14:paraId="79D73C32" w14:textId="341F9B0D" w:rsidR="00113730" w:rsidRDefault="00FE0E21" w:rsidP="00EA313B">
      <w:pPr>
        <w:pStyle w:val="NormalWeb"/>
        <w:spacing w:before="120" w:after="120"/>
        <w:rPr>
          <w:b/>
          <w:u w:val="single"/>
        </w:rPr>
      </w:pPr>
      <w:r>
        <w:rPr>
          <w:b/>
          <w:u w:val="single"/>
        </w:rPr>
        <w:t>Whitehills</w:t>
      </w:r>
    </w:p>
    <w:p w14:paraId="512D38D5" w14:textId="77777777" w:rsidR="000063B1" w:rsidRPr="000063B1" w:rsidRDefault="00180C35" w:rsidP="00EA313B">
      <w:pPr>
        <w:pStyle w:val="NormalWeb"/>
        <w:spacing w:before="120" w:after="120"/>
      </w:pPr>
      <w:r>
        <w:t>No incidents of note to report.</w:t>
      </w:r>
    </w:p>
    <w:p w14:paraId="4EEA2828" w14:textId="3AF2AB00" w:rsidR="00113730" w:rsidRDefault="00FE0E21" w:rsidP="00EA313B">
      <w:pPr>
        <w:pStyle w:val="NormalWeb"/>
        <w:spacing w:before="120" w:after="120"/>
        <w:rPr>
          <w:b/>
          <w:u w:val="single"/>
        </w:rPr>
      </w:pPr>
      <w:r>
        <w:rPr>
          <w:b/>
          <w:u w:val="single"/>
        </w:rPr>
        <w:t>Alvah/Forglen</w:t>
      </w:r>
    </w:p>
    <w:p w14:paraId="75C16A72" w14:textId="77777777" w:rsidR="00FC037D" w:rsidRPr="000063B1" w:rsidRDefault="00FC037D" w:rsidP="00FC037D">
      <w:pPr>
        <w:pStyle w:val="NormalWeb"/>
        <w:spacing w:before="120" w:after="120"/>
      </w:pPr>
      <w:r>
        <w:t>No incidents of note to report.</w:t>
      </w:r>
    </w:p>
    <w:p w14:paraId="37F609EE" w14:textId="77777777" w:rsidR="00B8623C" w:rsidRDefault="00B8623C"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74E7CD0B" w14:textId="77777777" w:rsidR="00B8623C" w:rsidRDefault="00B8623C"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7BB21A2D"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r w:rsidRPr="009F4FE4">
        <w:rPr>
          <w:rFonts w:ascii="Arial" w:eastAsia="Times New Roman" w:hAnsi="Arial" w:cs="Arial"/>
          <w:b/>
          <w:i/>
          <w:spacing w:val="-2"/>
        </w:rPr>
        <w:t>Mental Health and Suicide Awareness Contacts</w:t>
      </w:r>
    </w:p>
    <w:p w14:paraId="7AA321DC"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5F56FC51"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Mind Infoline • 0300 123 3393 • info@mind.org.uk</w:t>
      </w:r>
    </w:p>
    <w:p w14:paraId="271A91F5"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Information on types of mental health problem, where to get help in your area, medication and alternative treatments, advocacy.</w:t>
      </w:r>
    </w:p>
    <w:p w14:paraId="415E3860"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56A58295"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Mind Legal Line • 0300 466 6463 • legal@mind.org.uk</w:t>
      </w:r>
    </w:p>
    <w:p w14:paraId="268F6173"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Legal advice on mental health, mental capacity, and community care human rights and discrimination/equality.</w:t>
      </w:r>
    </w:p>
    <w:p w14:paraId="659A5204"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6C494A1A"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Victim Support • 0845 30 30 900 • www.victimsupport.org.uk</w:t>
      </w:r>
    </w:p>
    <w:p w14:paraId="52ACC1CD"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Free and confidential help to victims of crime, witnesses, and anyone else affected across England and Wales.</w:t>
      </w:r>
    </w:p>
    <w:p w14:paraId="4893C724"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684B789B"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Samaritans • 08457 90 90 90 • www.samaritans.org</w:t>
      </w:r>
    </w:p>
    <w:p w14:paraId="325ECBEB"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Support and advice for people experiencing a crisis.</w:t>
      </w:r>
    </w:p>
    <w:p w14:paraId="79C1C8A4"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1A3B265B"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Alzheimer’s Society • 020 7423 3500 • www.alzheimers.org.uk</w:t>
      </w:r>
    </w:p>
    <w:p w14:paraId="6A3B1E63"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Advice and information on supporting people affected by dementia in England, Wales and Northern Ireland.</w:t>
      </w:r>
    </w:p>
    <w:p w14:paraId="7909B80B"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04E67669"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Neighbourhood Return • www.ourturn.org.uk</w:t>
      </w:r>
    </w:p>
    <w:p w14:paraId="185949BA"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Helps find lost people with memory problems quickly, and gets them home safely.</w:t>
      </w:r>
    </w:p>
    <w:p w14:paraId="346E2529"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00945F67"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Self Help Services • www.selfhelpservices.org.uk</w:t>
      </w:r>
    </w:p>
    <w:p w14:paraId="571CAD29"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A user-led mental health charity providing primary care mental health services and self-help initiatives to people across the North.</w:t>
      </w:r>
    </w:p>
    <w:p w14:paraId="022BE753"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69560988"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NHS Choices • www.nhs.uk</w:t>
      </w:r>
    </w:p>
    <w:p w14:paraId="24B890F5"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Information on local services, including mental health services and emergency departments.</w:t>
      </w:r>
    </w:p>
    <w:p w14:paraId="579DDCB9"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5E297741"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NHS24 Mental Health Hub • 111 • www.nhsdirect.nhs.uk</w:t>
      </w:r>
    </w:p>
    <w:p w14:paraId="77D0CE7A"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Information and advice on a wide range of health issues via telephone, email and the internet.</w:t>
      </w:r>
    </w:p>
    <w:p w14:paraId="208E24AB"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082181D3"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Local council websites • www.aberdeenshire.gov.uk</w:t>
      </w:r>
    </w:p>
    <w:p w14:paraId="087E3CFE"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Will provide a directory of council services in your area.</w:t>
      </w:r>
    </w:p>
    <w:p w14:paraId="6DF69EBB"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2934708F"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Prevent Suicide NE App (available for free download on Android and iOS, info also available at https://www.preventsuicideapp.com/ ) – contains info on how to ask someone about their thoughts of suicide, a directory of local and national supports and an option to create a safe plan</w:t>
      </w:r>
    </w:p>
    <w:p w14:paraId="5BCEE4E8"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2B3072A5" w14:textId="77777777"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Guidance booklets with further information are available through SAMH’s website (https://www.samh.org.uk/about-mental-health/samh-publications/suicide-publications)</w:t>
      </w:r>
    </w:p>
    <w:p w14:paraId="7CAB0006" w14:textId="77777777"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472CEF73" w14:textId="77777777"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21EADFA1" w14:textId="77777777"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4A91D697" w14:textId="77777777"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57E2340C" w14:textId="77777777" w:rsidR="00E571EB" w:rsidRPr="00E571EB" w:rsidRDefault="00E571E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sectPr w:rsidR="00E571EB" w:rsidRPr="00E571EB">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AB771" w14:textId="77777777" w:rsidR="00D25B8A" w:rsidRDefault="00D25B8A" w:rsidP="0044111C">
      <w:r>
        <w:separator/>
      </w:r>
    </w:p>
  </w:endnote>
  <w:endnote w:type="continuationSeparator" w:id="0">
    <w:p w14:paraId="3942886F" w14:textId="77777777" w:rsidR="00D25B8A" w:rsidRDefault="00D25B8A" w:rsidP="00441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FD550" w14:textId="77777777" w:rsidR="0044111C" w:rsidRDefault="0044111C">
    <w:pPr>
      <w:pStyle w:val="Footer"/>
    </w:pPr>
  </w:p>
  <w:p w14:paraId="7B775665" w14:textId="0386BC6D"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041BF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6158F" w14:textId="77777777" w:rsidR="0044111C" w:rsidRDefault="0044111C">
    <w:pPr>
      <w:pStyle w:val="Footer"/>
    </w:pPr>
  </w:p>
  <w:p w14:paraId="6576014A" w14:textId="2B1B7DEB"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041BF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44691" w14:textId="77777777" w:rsidR="0044111C" w:rsidRDefault="0044111C">
    <w:pPr>
      <w:pStyle w:val="Footer"/>
    </w:pPr>
  </w:p>
  <w:p w14:paraId="01F4163A" w14:textId="3193AFA5"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041BF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A3A4" w14:textId="77777777" w:rsidR="00D25B8A" w:rsidRDefault="00D25B8A" w:rsidP="0044111C">
      <w:r>
        <w:separator/>
      </w:r>
    </w:p>
  </w:footnote>
  <w:footnote w:type="continuationSeparator" w:id="0">
    <w:p w14:paraId="03A773ED" w14:textId="77777777" w:rsidR="00D25B8A" w:rsidRDefault="00D25B8A" w:rsidP="00441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50293" w14:textId="398CB6FB"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041BF7">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5B109DB6" w14:textId="77777777" w:rsidR="0044111C" w:rsidRDefault="004411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0DCF2" w14:textId="533C4D54"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041BF7">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5FB90A80" w14:textId="77777777" w:rsidR="0044111C" w:rsidRDefault="00441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CB7BA" w14:textId="38BE0A91"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041BF7">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7C5109D9" w14:textId="77777777" w:rsidR="0044111C" w:rsidRDefault="00441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5562C"/>
    <w:multiLevelType w:val="hybridMultilevel"/>
    <w:tmpl w:val="ACF6C4D2"/>
    <w:lvl w:ilvl="0" w:tplc="D87E06AE">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36B29"/>
    <w:multiLevelType w:val="multilevel"/>
    <w:tmpl w:val="A20C1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D5BEA"/>
    <w:multiLevelType w:val="hybridMultilevel"/>
    <w:tmpl w:val="8A86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087CA3"/>
    <w:multiLevelType w:val="multilevel"/>
    <w:tmpl w:val="73727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D1FA5"/>
    <w:multiLevelType w:val="hybridMultilevel"/>
    <w:tmpl w:val="80C8D97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2237E88"/>
    <w:multiLevelType w:val="hybridMultilevel"/>
    <w:tmpl w:val="138EAE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9DB12A2"/>
    <w:multiLevelType w:val="multilevel"/>
    <w:tmpl w:val="16984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D418D6"/>
    <w:multiLevelType w:val="hybridMultilevel"/>
    <w:tmpl w:val="D8BE973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5F58768C"/>
    <w:multiLevelType w:val="hybridMultilevel"/>
    <w:tmpl w:val="91A281F8"/>
    <w:lvl w:ilvl="0" w:tplc="94D2A85A">
      <w:numFmt w:val="bullet"/>
      <w:lvlText w:val=""/>
      <w:lvlJc w:val="left"/>
      <w:pPr>
        <w:ind w:left="720" w:hanging="360"/>
      </w:pPr>
      <w:rPr>
        <w:rFonts w:ascii="Symbol" w:eastAsia="Times New Roman"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BD1B8E"/>
    <w:multiLevelType w:val="hybridMultilevel"/>
    <w:tmpl w:val="917CB9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3C67FC4"/>
    <w:multiLevelType w:val="hybridMultilevel"/>
    <w:tmpl w:val="50227A96"/>
    <w:lvl w:ilvl="0" w:tplc="027481D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653F7202"/>
    <w:multiLevelType w:val="hybridMultilevel"/>
    <w:tmpl w:val="1770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5514EA"/>
    <w:multiLevelType w:val="hybridMultilevel"/>
    <w:tmpl w:val="221E4504"/>
    <w:lvl w:ilvl="0" w:tplc="10DE6612">
      <w:start w:val="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05151867">
    <w:abstractNumId w:val="4"/>
  </w:num>
  <w:num w:numId="2" w16cid:durableId="1186094596">
    <w:abstractNumId w:val="9"/>
  </w:num>
  <w:num w:numId="3" w16cid:durableId="1239485637">
    <w:abstractNumId w:val="5"/>
  </w:num>
  <w:num w:numId="4" w16cid:durableId="1795253704">
    <w:abstractNumId w:val="10"/>
  </w:num>
  <w:num w:numId="5" w16cid:durableId="221991960">
    <w:abstractNumId w:val="7"/>
  </w:num>
  <w:num w:numId="6" w16cid:durableId="869102291">
    <w:abstractNumId w:val="12"/>
  </w:num>
  <w:num w:numId="7" w16cid:durableId="1955478976">
    <w:abstractNumId w:val="2"/>
  </w:num>
  <w:num w:numId="8" w16cid:durableId="1866164690">
    <w:abstractNumId w:val="0"/>
  </w:num>
  <w:num w:numId="9" w16cid:durableId="409621257">
    <w:abstractNumId w:val="1"/>
  </w:num>
  <w:num w:numId="10" w16cid:durableId="899443460">
    <w:abstractNumId w:val="8"/>
  </w:num>
  <w:num w:numId="11" w16cid:durableId="1463622223">
    <w:abstractNumId w:val="6"/>
  </w:num>
  <w:num w:numId="12" w16cid:durableId="1153253260">
    <w:abstractNumId w:val="11"/>
  </w:num>
  <w:num w:numId="13" w16cid:durableId="2194421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C58"/>
    <w:rsid w:val="00002C4A"/>
    <w:rsid w:val="00004967"/>
    <w:rsid w:val="000063B1"/>
    <w:rsid w:val="00012A0D"/>
    <w:rsid w:val="00012B22"/>
    <w:rsid w:val="00014564"/>
    <w:rsid w:val="00014A1F"/>
    <w:rsid w:val="00017485"/>
    <w:rsid w:val="000213A0"/>
    <w:rsid w:val="00034D55"/>
    <w:rsid w:val="00035AED"/>
    <w:rsid w:val="0003626A"/>
    <w:rsid w:val="00041BF7"/>
    <w:rsid w:val="000620D4"/>
    <w:rsid w:val="00063696"/>
    <w:rsid w:val="00064AD8"/>
    <w:rsid w:val="00066787"/>
    <w:rsid w:val="00071983"/>
    <w:rsid w:val="00077B79"/>
    <w:rsid w:val="00080A51"/>
    <w:rsid w:val="00081109"/>
    <w:rsid w:val="00085E8A"/>
    <w:rsid w:val="00086EFF"/>
    <w:rsid w:val="00093654"/>
    <w:rsid w:val="00094091"/>
    <w:rsid w:val="000A09F1"/>
    <w:rsid w:val="000A7230"/>
    <w:rsid w:val="000A7325"/>
    <w:rsid w:val="000B0EE3"/>
    <w:rsid w:val="000B68E8"/>
    <w:rsid w:val="000B763F"/>
    <w:rsid w:val="000C0E68"/>
    <w:rsid w:val="000C2F2C"/>
    <w:rsid w:val="000D0F71"/>
    <w:rsid w:val="000D5AD9"/>
    <w:rsid w:val="000E0EF7"/>
    <w:rsid w:val="000E2B69"/>
    <w:rsid w:val="000E59AD"/>
    <w:rsid w:val="000E68D2"/>
    <w:rsid w:val="000E7625"/>
    <w:rsid w:val="000F4D0C"/>
    <w:rsid w:val="000F5642"/>
    <w:rsid w:val="000F64C7"/>
    <w:rsid w:val="00103749"/>
    <w:rsid w:val="001049D0"/>
    <w:rsid w:val="00105784"/>
    <w:rsid w:val="00105E3D"/>
    <w:rsid w:val="00113730"/>
    <w:rsid w:val="00114848"/>
    <w:rsid w:val="001179EA"/>
    <w:rsid w:val="001241C8"/>
    <w:rsid w:val="00130C35"/>
    <w:rsid w:val="00140F85"/>
    <w:rsid w:val="00142CC2"/>
    <w:rsid w:val="00144DC4"/>
    <w:rsid w:val="001454FD"/>
    <w:rsid w:val="00145EAF"/>
    <w:rsid w:val="00157E2E"/>
    <w:rsid w:val="00162755"/>
    <w:rsid w:val="00165971"/>
    <w:rsid w:val="001725D9"/>
    <w:rsid w:val="00172CDE"/>
    <w:rsid w:val="00176F6B"/>
    <w:rsid w:val="001774BB"/>
    <w:rsid w:val="00180C35"/>
    <w:rsid w:val="00181B9A"/>
    <w:rsid w:val="001875CE"/>
    <w:rsid w:val="00195AD4"/>
    <w:rsid w:val="001A3A21"/>
    <w:rsid w:val="001A54FC"/>
    <w:rsid w:val="001A5B34"/>
    <w:rsid w:val="001B1070"/>
    <w:rsid w:val="001B1614"/>
    <w:rsid w:val="001B2CDA"/>
    <w:rsid w:val="001B5A42"/>
    <w:rsid w:val="001B5CC8"/>
    <w:rsid w:val="001B749F"/>
    <w:rsid w:val="001C2ADF"/>
    <w:rsid w:val="001C66A9"/>
    <w:rsid w:val="001C745A"/>
    <w:rsid w:val="001E3389"/>
    <w:rsid w:val="001E758D"/>
    <w:rsid w:val="001F5F22"/>
    <w:rsid w:val="00200ABF"/>
    <w:rsid w:val="002155BA"/>
    <w:rsid w:val="00230FBA"/>
    <w:rsid w:val="002361D6"/>
    <w:rsid w:val="00237C05"/>
    <w:rsid w:val="0024106D"/>
    <w:rsid w:val="00253A1B"/>
    <w:rsid w:val="00270252"/>
    <w:rsid w:val="0027589F"/>
    <w:rsid w:val="00277983"/>
    <w:rsid w:val="00283CA3"/>
    <w:rsid w:val="00283E1C"/>
    <w:rsid w:val="00292089"/>
    <w:rsid w:val="0029346C"/>
    <w:rsid w:val="002A0529"/>
    <w:rsid w:val="002A1CC2"/>
    <w:rsid w:val="002A2424"/>
    <w:rsid w:val="002A2AA3"/>
    <w:rsid w:val="002A7DC5"/>
    <w:rsid w:val="002B5870"/>
    <w:rsid w:val="002D44F6"/>
    <w:rsid w:val="002D603D"/>
    <w:rsid w:val="002E35D8"/>
    <w:rsid w:val="002E5623"/>
    <w:rsid w:val="002E7689"/>
    <w:rsid w:val="002F3FEF"/>
    <w:rsid w:val="003018E1"/>
    <w:rsid w:val="00302A8D"/>
    <w:rsid w:val="00307E66"/>
    <w:rsid w:val="00311FED"/>
    <w:rsid w:val="00316B04"/>
    <w:rsid w:val="00316D20"/>
    <w:rsid w:val="00340EEE"/>
    <w:rsid w:val="003424C0"/>
    <w:rsid w:val="00344CE7"/>
    <w:rsid w:val="00346650"/>
    <w:rsid w:val="0035416E"/>
    <w:rsid w:val="00355086"/>
    <w:rsid w:val="00355A9F"/>
    <w:rsid w:val="0036341A"/>
    <w:rsid w:val="00366A14"/>
    <w:rsid w:val="00370414"/>
    <w:rsid w:val="00371631"/>
    <w:rsid w:val="003805B6"/>
    <w:rsid w:val="003824FD"/>
    <w:rsid w:val="00384E34"/>
    <w:rsid w:val="00386663"/>
    <w:rsid w:val="00386855"/>
    <w:rsid w:val="00390F66"/>
    <w:rsid w:val="0039780D"/>
    <w:rsid w:val="003A3C87"/>
    <w:rsid w:val="003B08CB"/>
    <w:rsid w:val="003B24A0"/>
    <w:rsid w:val="003B3203"/>
    <w:rsid w:val="003C12E6"/>
    <w:rsid w:val="003C137B"/>
    <w:rsid w:val="003C3E54"/>
    <w:rsid w:val="003D0958"/>
    <w:rsid w:val="003D1153"/>
    <w:rsid w:val="003D3656"/>
    <w:rsid w:val="003D547E"/>
    <w:rsid w:val="003D583D"/>
    <w:rsid w:val="003D725B"/>
    <w:rsid w:val="003E5373"/>
    <w:rsid w:val="003E6656"/>
    <w:rsid w:val="003F05C3"/>
    <w:rsid w:val="003F36CC"/>
    <w:rsid w:val="003F6E74"/>
    <w:rsid w:val="003F6F36"/>
    <w:rsid w:val="00403990"/>
    <w:rsid w:val="00405FAB"/>
    <w:rsid w:val="00406B14"/>
    <w:rsid w:val="004209FE"/>
    <w:rsid w:val="00423AF0"/>
    <w:rsid w:val="00432C08"/>
    <w:rsid w:val="00435BC4"/>
    <w:rsid w:val="0044111C"/>
    <w:rsid w:val="00442438"/>
    <w:rsid w:val="00446C3F"/>
    <w:rsid w:val="00446D37"/>
    <w:rsid w:val="0045740F"/>
    <w:rsid w:val="00461E4D"/>
    <w:rsid w:val="00472606"/>
    <w:rsid w:val="00475484"/>
    <w:rsid w:val="00477C28"/>
    <w:rsid w:val="00480B97"/>
    <w:rsid w:val="00481390"/>
    <w:rsid w:val="00484030"/>
    <w:rsid w:val="004917A5"/>
    <w:rsid w:val="0049264F"/>
    <w:rsid w:val="00496727"/>
    <w:rsid w:val="0049678F"/>
    <w:rsid w:val="004A4085"/>
    <w:rsid w:val="004A7B62"/>
    <w:rsid w:val="004B060D"/>
    <w:rsid w:val="004B28D6"/>
    <w:rsid w:val="004B679D"/>
    <w:rsid w:val="004C0605"/>
    <w:rsid w:val="004C2CF8"/>
    <w:rsid w:val="004C3742"/>
    <w:rsid w:val="004D6D69"/>
    <w:rsid w:val="004E1AE5"/>
    <w:rsid w:val="00501829"/>
    <w:rsid w:val="00503EA7"/>
    <w:rsid w:val="005076A4"/>
    <w:rsid w:val="0052189D"/>
    <w:rsid w:val="0052782E"/>
    <w:rsid w:val="00527D52"/>
    <w:rsid w:val="00531792"/>
    <w:rsid w:val="00535E6E"/>
    <w:rsid w:val="0055104D"/>
    <w:rsid w:val="00555E7A"/>
    <w:rsid w:val="00557029"/>
    <w:rsid w:val="005621D4"/>
    <w:rsid w:val="00562250"/>
    <w:rsid w:val="00562A5A"/>
    <w:rsid w:val="00563308"/>
    <w:rsid w:val="00564E13"/>
    <w:rsid w:val="00583E21"/>
    <w:rsid w:val="005854D8"/>
    <w:rsid w:val="005872E1"/>
    <w:rsid w:val="00587376"/>
    <w:rsid w:val="005913CC"/>
    <w:rsid w:val="00594969"/>
    <w:rsid w:val="005A0CC5"/>
    <w:rsid w:val="005A0FC3"/>
    <w:rsid w:val="005A117C"/>
    <w:rsid w:val="005A1BC5"/>
    <w:rsid w:val="005A3469"/>
    <w:rsid w:val="005B08E1"/>
    <w:rsid w:val="005B55C3"/>
    <w:rsid w:val="005C7593"/>
    <w:rsid w:val="005D06E9"/>
    <w:rsid w:val="005D450B"/>
    <w:rsid w:val="005E5A60"/>
    <w:rsid w:val="005F0DFE"/>
    <w:rsid w:val="005F1729"/>
    <w:rsid w:val="005F64CF"/>
    <w:rsid w:val="00612EA4"/>
    <w:rsid w:val="00615A87"/>
    <w:rsid w:val="00624FCE"/>
    <w:rsid w:val="00625481"/>
    <w:rsid w:val="0062576A"/>
    <w:rsid w:val="00631415"/>
    <w:rsid w:val="006334E0"/>
    <w:rsid w:val="00641546"/>
    <w:rsid w:val="00647EE9"/>
    <w:rsid w:val="00652001"/>
    <w:rsid w:val="00657D33"/>
    <w:rsid w:val="006626FD"/>
    <w:rsid w:val="00676226"/>
    <w:rsid w:val="0067652B"/>
    <w:rsid w:val="00680E8B"/>
    <w:rsid w:val="00685C92"/>
    <w:rsid w:val="00692556"/>
    <w:rsid w:val="00692936"/>
    <w:rsid w:val="00693782"/>
    <w:rsid w:val="006A0F3E"/>
    <w:rsid w:val="006A56E9"/>
    <w:rsid w:val="006B03F5"/>
    <w:rsid w:val="006B3772"/>
    <w:rsid w:val="006B7A2C"/>
    <w:rsid w:val="006C0865"/>
    <w:rsid w:val="006C525F"/>
    <w:rsid w:val="006C7B09"/>
    <w:rsid w:val="006D2338"/>
    <w:rsid w:val="006D233C"/>
    <w:rsid w:val="006D3716"/>
    <w:rsid w:val="006E1346"/>
    <w:rsid w:val="006E1E94"/>
    <w:rsid w:val="006E5703"/>
    <w:rsid w:val="006E64F8"/>
    <w:rsid w:val="006F2A0D"/>
    <w:rsid w:val="006F63BC"/>
    <w:rsid w:val="0070185C"/>
    <w:rsid w:val="00704BBC"/>
    <w:rsid w:val="00705B67"/>
    <w:rsid w:val="00711C9E"/>
    <w:rsid w:val="00713AF2"/>
    <w:rsid w:val="00714591"/>
    <w:rsid w:val="00714812"/>
    <w:rsid w:val="00724491"/>
    <w:rsid w:val="007247C1"/>
    <w:rsid w:val="007270A4"/>
    <w:rsid w:val="007272B1"/>
    <w:rsid w:val="00730967"/>
    <w:rsid w:val="00730F19"/>
    <w:rsid w:val="0073537C"/>
    <w:rsid w:val="007368CE"/>
    <w:rsid w:val="00744A9F"/>
    <w:rsid w:val="00751AE8"/>
    <w:rsid w:val="007523F0"/>
    <w:rsid w:val="00753017"/>
    <w:rsid w:val="00755642"/>
    <w:rsid w:val="007623A5"/>
    <w:rsid w:val="007658BD"/>
    <w:rsid w:val="0077110D"/>
    <w:rsid w:val="00775606"/>
    <w:rsid w:val="007840F6"/>
    <w:rsid w:val="00784189"/>
    <w:rsid w:val="00786C73"/>
    <w:rsid w:val="007901CB"/>
    <w:rsid w:val="007A4B52"/>
    <w:rsid w:val="007A524E"/>
    <w:rsid w:val="007A7D3C"/>
    <w:rsid w:val="007B1494"/>
    <w:rsid w:val="007B2E20"/>
    <w:rsid w:val="007B3639"/>
    <w:rsid w:val="007B67B1"/>
    <w:rsid w:val="007B7A57"/>
    <w:rsid w:val="007C1922"/>
    <w:rsid w:val="007C2A51"/>
    <w:rsid w:val="007C5795"/>
    <w:rsid w:val="007C6E63"/>
    <w:rsid w:val="007C7586"/>
    <w:rsid w:val="007D16E3"/>
    <w:rsid w:val="007E0726"/>
    <w:rsid w:val="007E59F5"/>
    <w:rsid w:val="007E5CCC"/>
    <w:rsid w:val="007F2CA2"/>
    <w:rsid w:val="007F40F2"/>
    <w:rsid w:val="007F5ACE"/>
    <w:rsid w:val="00803B43"/>
    <w:rsid w:val="008118BB"/>
    <w:rsid w:val="00822B14"/>
    <w:rsid w:val="00822C4A"/>
    <w:rsid w:val="00837124"/>
    <w:rsid w:val="008439DD"/>
    <w:rsid w:val="00855594"/>
    <w:rsid w:val="0087167D"/>
    <w:rsid w:val="008720B0"/>
    <w:rsid w:val="00876502"/>
    <w:rsid w:val="0087752C"/>
    <w:rsid w:val="00882104"/>
    <w:rsid w:val="00891EA1"/>
    <w:rsid w:val="008941D6"/>
    <w:rsid w:val="008A3B4F"/>
    <w:rsid w:val="008A532A"/>
    <w:rsid w:val="008A6B57"/>
    <w:rsid w:val="008B1150"/>
    <w:rsid w:val="008B2768"/>
    <w:rsid w:val="008B736B"/>
    <w:rsid w:val="008C4DD9"/>
    <w:rsid w:val="008D144E"/>
    <w:rsid w:val="008E419A"/>
    <w:rsid w:val="008E629D"/>
    <w:rsid w:val="008F3821"/>
    <w:rsid w:val="008F7CE9"/>
    <w:rsid w:val="00904625"/>
    <w:rsid w:val="009148EF"/>
    <w:rsid w:val="00915374"/>
    <w:rsid w:val="00915C5D"/>
    <w:rsid w:val="00917B51"/>
    <w:rsid w:val="009224EA"/>
    <w:rsid w:val="0092314E"/>
    <w:rsid w:val="00924FC8"/>
    <w:rsid w:val="00925C87"/>
    <w:rsid w:val="00946FB9"/>
    <w:rsid w:val="00951979"/>
    <w:rsid w:val="00955F0A"/>
    <w:rsid w:val="00957120"/>
    <w:rsid w:val="00961B34"/>
    <w:rsid w:val="00967FF6"/>
    <w:rsid w:val="00972461"/>
    <w:rsid w:val="0097276B"/>
    <w:rsid w:val="00981026"/>
    <w:rsid w:val="009840DC"/>
    <w:rsid w:val="009850EA"/>
    <w:rsid w:val="00992C8C"/>
    <w:rsid w:val="009A626B"/>
    <w:rsid w:val="009A6A5C"/>
    <w:rsid w:val="009A6EFA"/>
    <w:rsid w:val="009A7A67"/>
    <w:rsid w:val="009A7CDE"/>
    <w:rsid w:val="009B377E"/>
    <w:rsid w:val="009B3CAC"/>
    <w:rsid w:val="009B4314"/>
    <w:rsid w:val="009B617B"/>
    <w:rsid w:val="009B640E"/>
    <w:rsid w:val="009C194A"/>
    <w:rsid w:val="009C6CBC"/>
    <w:rsid w:val="009C6D3D"/>
    <w:rsid w:val="009D0C12"/>
    <w:rsid w:val="009F1A80"/>
    <w:rsid w:val="009F2868"/>
    <w:rsid w:val="009F29B0"/>
    <w:rsid w:val="009F4FE4"/>
    <w:rsid w:val="009F5905"/>
    <w:rsid w:val="009F5B1E"/>
    <w:rsid w:val="009F62B5"/>
    <w:rsid w:val="00A0157C"/>
    <w:rsid w:val="00A06877"/>
    <w:rsid w:val="00A143A3"/>
    <w:rsid w:val="00A14D70"/>
    <w:rsid w:val="00A200DD"/>
    <w:rsid w:val="00A24670"/>
    <w:rsid w:val="00A255E9"/>
    <w:rsid w:val="00A40FDC"/>
    <w:rsid w:val="00A476F7"/>
    <w:rsid w:val="00A51AB5"/>
    <w:rsid w:val="00A61097"/>
    <w:rsid w:val="00A777BA"/>
    <w:rsid w:val="00A81DC6"/>
    <w:rsid w:val="00A91AA3"/>
    <w:rsid w:val="00A91B0B"/>
    <w:rsid w:val="00A91BE7"/>
    <w:rsid w:val="00AA14C2"/>
    <w:rsid w:val="00AA16A2"/>
    <w:rsid w:val="00AA2FC0"/>
    <w:rsid w:val="00AA4CC1"/>
    <w:rsid w:val="00AA65A0"/>
    <w:rsid w:val="00AA7DAE"/>
    <w:rsid w:val="00AB425B"/>
    <w:rsid w:val="00AC1621"/>
    <w:rsid w:val="00AC3AEF"/>
    <w:rsid w:val="00AC5E1C"/>
    <w:rsid w:val="00AC6775"/>
    <w:rsid w:val="00AF6841"/>
    <w:rsid w:val="00AF6B08"/>
    <w:rsid w:val="00AF7658"/>
    <w:rsid w:val="00B06A31"/>
    <w:rsid w:val="00B15319"/>
    <w:rsid w:val="00B216E6"/>
    <w:rsid w:val="00B22D9F"/>
    <w:rsid w:val="00B23276"/>
    <w:rsid w:val="00B27EFA"/>
    <w:rsid w:val="00B303AC"/>
    <w:rsid w:val="00B32BD4"/>
    <w:rsid w:val="00B33D32"/>
    <w:rsid w:val="00B3558F"/>
    <w:rsid w:val="00B37D17"/>
    <w:rsid w:val="00B37ECF"/>
    <w:rsid w:val="00B423D1"/>
    <w:rsid w:val="00B44BD3"/>
    <w:rsid w:val="00B44DDD"/>
    <w:rsid w:val="00B47949"/>
    <w:rsid w:val="00B555B9"/>
    <w:rsid w:val="00B61A86"/>
    <w:rsid w:val="00B73664"/>
    <w:rsid w:val="00B76DAF"/>
    <w:rsid w:val="00B80A5A"/>
    <w:rsid w:val="00B825A7"/>
    <w:rsid w:val="00B84766"/>
    <w:rsid w:val="00B8623C"/>
    <w:rsid w:val="00B86978"/>
    <w:rsid w:val="00B91AEB"/>
    <w:rsid w:val="00BA0B63"/>
    <w:rsid w:val="00BA5F55"/>
    <w:rsid w:val="00BB7E4A"/>
    <w:rsid w:val="00BB7EF4"/>
    <w:rsid w:val="00BC07F1"/>
    <w:rsid w:val="00BC3DA6"/>
    <w:rsid w:val="00BC5238"/>
    <w:rsid w:val="00BD1F01"/>
    <w:rsid w:val="00BD2FDB"/>
    <w:rsid w:val="00BD3C58"/>
    <w:rsid w:val="00BE14F1"/>
    <w:rsid w:val="00BE6087"/>
    <w:rsid w:val="00BF30A5"/>
    <w:rsid w:val="00BF729B"/>
    <w:rsid w:val="00C00788"/>
    <w:rsid w:val="00C015C7"/>
    <w:rsid w:val="00C024FB"/>
    <w:rsid w:val="00C02891"/>
    <w:rsid w:val="00C04C97"/>
    <w:rsid w:val="00C07EE3"/>
    <w:rsid w:val="00C1007B"/>
    <w:rsid w:val="00C16BC7"/>
    <w:rsid w:val="00C173C4"/>
    <w:rsid w:val="00C17C2F"/>
    <w:rsid w:val="00C216B4"/>
    <w:rsid w:val="00C37E8B"/>
    <w:rsid w:val="00C42CC8"/>
    <w:rsid w:val="00C477BE"/>
    <w:rsid w:val="00C5185A"/>
    <w:rsid w:val="00C52E73"/>
    <w:rsid w:val="00C650C5"/>
    <w:rsid w:val="00C67E6D"/>
    <w:rsid w:val="00C72857"/>
    <w:rsid w:val="00C72C42"/>
    <w:rsid w:val="00C8177C"/>
    <w:rsid w:val="00C82805"/>
    <w:rsid w:val="00C83F28"/>
    <w:rsid w:val="00CA3B7D"/>
    <w:rsid w:val="00CA478B"/>
    <w:rsid w:val="00CA6ABC"/>
    <w:rsid w:val="00CA71E7"/>
    <w:rsid w:val="00CA726F"/>
    <w:rsid w:val="00CB344D"/>
    <w:rsid w:val="00CC2EE6"/>
    <w:rsid w:val="00CC3664"/>
    <w:rsid w:val="00CC39E7"/>
    <w:rsid w:val="00CC3C49"/>
    <w:rsid w:val="00CC5770"/>
    <w:rsid w:val="00CD09DF"/>
    <w:rsid w:val="00CD7CE9"/>
    <w:rsid w:val="00CE0CB5"/>
    <w:rsid w:val="00CE2C74"/>
    <w:rsid w:val="00CE36E0"/>
    <w:rsid w:val="00CE417A"/>
    <w:rsid w:val="00CE58D6"/>
    <w:rsid w:val="00CE5FEE"/>
    <w:rsid w:val="00D01056"/>
    <w:rsid w:val="00D0405A"/>
    <w:rsid w:val="00D0637C"/>
    <w:rsid w:val="00D1246A"/>
    <w:rsid w:val="00D127CD"/>
    <w:rsid w:val="00D16B96"/>
    <w:rsid w:val="00D2453A"/>
    <w:rsid w:val="00D25B8A"/>
    <w:rsid w:val="00D3245A"/>
    <w:rsid w:val="00D34F5B"/>
    <w:rsid w:val="00D36142"/>
    <w:rsid w:val="00D41F93"/>
    <w:rsid w:val="00D4378B"/>
    <w:rsid w:val="00D52303"/>
    <w:rsid w:val="00D553C3"/>
    <w:rsid w:val="00D600BA"/>
    <w:rsid w:val="00D637B7"/>
    <w:rsid w:val="00D63C12"/>
    <w:rsid w:val="00D6774E"/>
    <w:rsid w:val="00D677D6"/>
    <w:rsid w:val="00D71E50"/>
    <w:rsid w:val="00D73D52"/>
    <w:rsid w:val="00D8015B"/>
    <w:rsid w:val="00D82AEF"/>
    <w:rsid w:val="00D84486"/>
    <w:rsid w:val="00D844A7"/>
    <w:rsid w:val="00D94E71"/>
    <w:rsid w:val="00D96407"/>
    <w:rsid w:val="00DA3151"/>
    <w:rsid w:val="00DA50BC"/>
    <w:rsid w:val="00DB560C"/>
    <w:rsid w:val="00DD6186"/>
    <w:rsid w:val="00DE1161"/>
    <w:rsid w:val="00DE352B"/>
    <w:rsid w:val="00DF1AB5"/>
    <w:rsid w:val="00DF2143"/>
    <w:rsid w:val="00DF345B"/>
    <w:rsid w:val="00E020CF"/>
    <w:rsid w:val="00E0232C"/>
    <w:rsid w:val="00E02FE8"/>
    <w:rsid w:val="00E0310A"/>
    <w:rsid w:val="00E03C46"/>
    <w:rsid w:val="00E117E1"/>
    <w:rsid w:val="00E15573"/>
    <w:rsid w:val="00E1777F"/>
    <w:rsid w:val="00E35D03"/>
    <w:rsid w:val="00E379B2"/>
    <w:rsid w:val="00E52448"/>
    <w:rsid w:val="00E54136"/>
    <w:rsid w:val="00E571EB"/>
    <w:rsid w:val="00E57FDC"/>
    <w:rsid w:val="00E60463"/>
    <w:rsid w:val="00E6099E"/>
    <w:rsid w:val="00E70423"/>
    <w:rsid w:val="00E71CCD"/>
    <w:rsid w:val="00E872BC"/>
    <w:rsid w:val="00E94172"/>
    <w:rsid w:val="00E95E23"/>
    <w:rsid w:val="00E97E86"/>
    <w:rsid w:val="00EA0097"/>
    <w:rsid w:val="00EA313B"/>
    <w:rsid w:val="00EA473D"/>
    <w:rsid w:val="00EA494C"/>
    <w:rsid w:val="00EA4C02"/>
    <w:rsid w:val="00EB539E"/>
    <w:rsid w:val="00EC24A9"/>
    <w:rsid w:val="00EC2D31"/>
    <w:rsid w:val="00EC303E"/>
    <w:rsid w:val="00EC4EE4"/>
    <w:rsid w:val="00ED666E"/>
    <w:rsid w:val="00ED7402"/>
    <w:rsid w:val="00EE0CA1"/>
    <w:rsid w:val="00EE0CE1"/>
    <w:rsid w:val="00EE19A5"/>
    <w:rsid w:val="00EE31B3"/>
    <w:rsid w:val="00EE5E94"/>
    <w:rsid w:val="00EE75A8"/>
    <w:rsid w:val="00EF2222"/>
    <w:rsid w:val="00EF7A13"/>
    <w:rsid w:val="00F00D5E"/>
    <w:rsid w:val="00F0126F"/>
    <w:rsid w:val="00F018BD"/>
    <w:rsid w:val="00F01A31"/>
    <w:rsid w:val="00F01AD8"/>
    <w:rsid w:val="00F11779"/>
    <w:rsid w:val="00F12495"/>
    <w:rsid w:val="00F1428A"/>
    <w:rsid w:val="00F21C6A"/>
    <w:rsid w:val="00F30005"/>
    <w:rsid w:val="00F3294C"/>
    <w:rsid w:val="00F32A8C"/>
    <w:rsid w:val="00F339BE"/>
    <w:rsid w:val="00F36633"/>
    <w:rsid w:val="00F37E8F"/>
    <w:rsid w:val="00F43245"/>
    <w:rsid w:val="00F475FB"/>
    <w:rsid w:val="00F47612"/>
    <w:rsid w:val="00F5133B"/>
    <w:rsid w:val="00F53278"/>
    <w:rsid w:val="00F534BA"/>
    <w:rsid w:val="00F56C9B"/>
    <w:rsid w:val="00F60AC4"/>
    <w:rsid w:val="00F637D8"/>
    <w:rsid w:val="00F6389A"/>
    <w:rsid w:val="00F63BEE"/>
    <w:rsid w:val="00F66E06"/>
    <w:rsid w:val="00F67893"/>
    <w:rsid w:val="00F712A7"/>
    <w:rsid w:val="00F72DB2"/>
    <w:rsid w:val="00F738EC"/>
    <w:rsid w:val="00F744B9"/>
    <w:rsid w:val="00F86BC3"/>
    <w:rsid w:val="00F90F98"/>
    <w:rsid w:val="00F9307B"/>
    <w:rsid w:val="00FB2125"/>
    <w:rsid w:val="00FC037D"/>
    <w:rsid w:val="00FC4946"/>
    <w:rsid w:val="00FC5A6E"/>
    <w:rsid w:val="00FD3E14"/>
    <w:rsid w:val="00FE0E21"/>
    <w:rsid w:val="00FE6F77"/>
    <w:rsid w:val="00FF2D4E"/>
    <w:rsid w:val="00FF416E"/>
    <w:rsid w:val="00FF4D66"/>
    <w:rsid w:val="00FF6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CD6CC"/>
  <w15:docId w15:val="{CEB90129-061C-4D22-9B4E-67DE4395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C5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3C58"/>
    <w:rPr>
      <w:color w:val="0000FF"/>
      <w:u w:val="single"/>
    </w:rPr>
  </w:style>
  <w:style w:type="paragraph" w:styleId="BodyTextIndent2">
    <w:name w:val="Body Text Indent 2"/>
    <w:basedOn w:val="Normal"/>
    <w:link w:val="BodyTextIndent2Char"/>
    <w:uiPriority w:val="99"/>
    <w:semiHidden/>
    <w:unhideWhenUsed/>
    <w:rsid w:val="00BD3C58"/>
    <w:pPr>
      <w:overflowPunct w:val="0"/>
      <w:autoSpaceDE w:val="0"/>
      <w:autoSpaceDN w:val="0"/>
      <w:ind w:left="-180"/>
    </w:pPr>
    <w:rPr>
      <w:rFonts w:ascii="Arial" w:hAnsi="Arial" w:cs="Arial"/>
      <w:spacing w:val="-2"/>
    </w:rPr>
  </w:style>
  <w:style w:type="character" w:customStyle="1" w:styleId="BodyTextIndent2Char">
    <w:name w:val="Body Text Indent 2 Char"/>
    <w:basedOn w:val="DefaultParagraphFont"/>
    <w:link w:val="BodyTextIndent2"/>
    <w:uiPriority w:val="99"/>
    <w:semiHidden/>
    <w:rsid w:val="00BD3C58"/>
    <w:rPr>
      <w:rFonts w:ascii="Arial" w:hAnsi="Arial" w:cs="Arial"/>
      <w:spacing w:val="-2"/>
    </w:rPr>
  </w:style>
  <w:style w:type="paragraph" w:styleId="NoSpacing">
    <w:name w:val="No Spacing"/>
    <w:basedOn w:val="Normal"/>
    <w:uiPriority w:val="1"/>
    <w:qFormat/>
    <w:rsid w:val="00BD3C58"/>
  </w:style>
  <w:style w:type="paragraph" w:customStyle="1" w:styleId="Default">
    <w:name w:val="Default"/>
    <w:basedOn w:val="Normal"/>
    <w:rsid w:val="00BD3C58"/>
    <w:pPr>
      <w:autoSpaceDE w:val="0"/>
      <w:autoSpaceDN w:val="0"/>
    </w:pPr>
    <w:rPr>
      <w:rFonts w:ascii="Arial" w:hAnsi="Arial" w:cs="Arial"/>
      <w:color w:val="000000"/>
      <w:sz w:val="24"/>
      <w:szCs w:val="24"/>
    </w:rPr>
  </w:style>
  <w:style w:type="paragraph" w:styleId="NormalWeb">
    <w:name w:val="Normal (Web)"/>
    <w:basedOn w:val="Normal"/>
    <w:uiPriority w:val="99"/>
    <w:unhideWhenUsed/>
    <w:rsid w:val="006334E0"/>
    <w:pPr>
      <w:spacing w:before="100" w:beforeAutospacing="1" w:after="100" w:afterAutospacing="1"/>
    </w:pPr>
    <w:rPr>
      <w:rFonts w:ascii="Times New Roman" w:hAnsi="Times New Roman" w:cs="Times New Roman"/>
      <w:sz w:val="24"/>
      <w:szCs w:val="24"/>
      <w:lang w:eastAsia="en-GB"/>
    </w:rPr>
  </w:style>
  <w:style w:type="paragraph" w:styleId="ListParagraph">
    <w:name w:val="List Paragraph"/>
    <w:basedOn w:val="Normal"/>
    <w:uiPriority w:val="34"/>
    <w:qFormat/>
    <w:rsid w:val="00E020CF"/>
    <w:pPr>
      <w:ind w:left="720"/>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F7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A13"/>
    <w:rPr>
      <w:rFonts w:ascii="Segoe UI" w:hAnsi="Segoe UI" w:cs="Segoe UI"/>
      <w:sz w:val="18"/>
      <w:szCs w:val="18"/>
    </w:rPr>
  </w:style>
  <w:style w:type="paragraph" w:customStyle="1" w:styleId="s4-wptoptable1">
    <w:name w:val="s4-wptoptable1"/>
    <w:basedOn w:val="Normal"/>
    <w:uiPriority w:val="99"/>
    <w:rsid w:val="00077B79"/>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rsid w:val="00077B79"/>
    <w:rPr>
      <w:b/>
      <w:bCs/>
    </w:rPr>
  </w:style>
  <w:style w:type="paragraph" w:styleId="Header">
    <w:name w:val="header"/>
    <w:basedOn w:val="Normal"/>
    <w:link w:val="HeaderChar"/>
    <w:uiPriority w:val="99"/>
    <w:unhideWhenUsed/>
    <w:rsid w:val="0044111C"/>
    <w:pPr>
      <w:tabs>
        <w:tab w:val="center" w:pos="4513"/>
        <w:tab w:val="right" w:pos="9026"/>
      </w:tabs>
    </w:pPr>
  </w:style>
  <w:style w:type="character" w:customStyle="1" w:styleId="HeaderChar">
    <w:name w:val="Header Char"/>
    <w:basedOn w:val="DefaultParagraphFont"/>
    <w:link w:val="Header"/>
    <w:uiPriority w:val="99"/>
    <w:rsid w:val="0044111C"/>
    <w:rPr>
      <w:rFonts w:ascii="Calibri" w:hAnsi="Calibri" w:cs="Calibri"/>
    </w:rPr>
  </w:style>
  <w:style w:type="paragraph" w:styleId="Footer">
    <w:name w:val="footer"/>
    <w:basedOn w:val="Normal"/>
    <w:link w:val="FooterChar"/>
    <w:uiPriority w:val="99"/>
    <w:unhideWhenUsed/>
    <w:rsid w:val="0044111C"/>
    <w:pPr>
      <w:tabs>
        <w:tab w:val="center" w:pos="4513"/>
        <w:tab w:val="right" w:pos="9026"/>
      </w:tabs>
    </w:pPr>
  </w:style>
  <w:style w:type="character" w:customStyle="1" w:styleId="FooterChar">
    <w:name w:val="Footer Char"/>
    <w:basedOn w:val="DefaultParagraphFont"/>
    <w:link w:val="Footer"/>
    <w:uiPriority w:val="99"/>
    <w:rsid w:val="0044111C"/>
    <w:rPr>
      <w:rFonts w:ascii="Calibri" w:hAnsi="Calibri" w:cs="Calibri"/>
    </w:rPr>
  </w:style>
  <w:style w:type="character" w:styleId="FollowedHyperlink">
    <w:name w:val="FollowedHyperlink"/>
    <w:basedOn w:val="DefaultParagraphFont"/>
    <w:uiPriority w:val="99"/>
    <w:semiHidden/>
    <w:unhideWhenUsed/>
    <w:rsid w:val="00390F66"/>
    <w:rPr>
      <w:color w:val="800080" w:themeColor="followedHyperlink"/>
      <w:u w:val="single"/>
    </w:rPr>
  </w:style>
  <w:style w:type="character" w:customStyle="1" w:styleId="wtemail">
    <w:name w:val="wt_email"/>
    <w:basedOn w:val="DefaultParagraphFont"/>
    <w:rsid w:val="00591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19379">
      <w:bodyDiv w:val="1"/>
      <w:marLeft w:val="0"/>
      <w:marRight w:val="0"/>
      <w:marTop w:val="0"/>
      <w:marBottom w:val="0"/>
      <w:divBdr>
        <w:top w:val="none" w:sz="0" w:space="0" w:color="auto"/>
        <w:left w:val="none" w:sz="0" w:space="0" w:color="auto"/>
        <w:bottom w:val="none" w:sz="0" w:space="0" w:color="auto"/>
        <w:right w:val="none" w:sz="0" w:space="0" w:color="auto"/>
      </w:divBdr>
    </w:div>
    <w:div w:id="85351725">
      <w:bodyDiv w:val="1"/>
      <w:marLeft w:val="0"/>
      <w:marRight w:val="0"/>
      <w:marTop w:val="0"/>
      <w:marBottom w:val="0"/>
      <w:divBdr>
        <w:top w:val="none" w:sz="0" w:space="0" w:color="auto"/>
        <w:left w:val="none" w:sz="0" w:space="0" w:color="auto"/>
        <w:bottom w:val="none" w:sz="0" w:space="0" w:color="auto"/>
        <w:right w:val="none" w:sz="0" w:space="0" w:color="auto"/>
      </w:divBdr>
    </w:div>
    <w:div w:id="107507986">
      <w:bodyDiv w:val="1"/>
      <w:marLeft w:val="0"/>
      <w:marRight w:val="0"/>
      <w:marTop w:val="0"/>
      <w:marBottom w:val="0"/>
      <w:divBdr>
        <w:top w:val="none" w:sz="0" w:space="0" w:color="auto"/>
        <w:left w:val="none" w:sz="0" w:space="0" w:color="auto"/>
        <w:bottom w:val="none" w:sz="0" w:space="0" w:color="auto"/>
        <w:right w:val="none" w:sz="0" w:space="0" w:color="auto"/>
      </w:divBdr>
    </w:div>
    <w:div w:id="202519909">
      <w:bodyDiv w:val="1"/>
      <w:marLeft w:val="0"/>
      <w:marRight w:val="0"/>
      <w:marTop w:val="0"/>
      <w:marBottom w:val="0"/>
      <w:divBdr>
        <w:top w:val="none" w:sz="0" w:space="0" w:color="auto"/>
        <w:left w:val="none" w:sz="0" w:space="0" w:color="auto"/>
        <w:bottom w:val="none" w:sz="0" w:space="0" w:color="auto"/>
        <w:right w:val="none" w:sz="0" w:space="0" w:color="auto"/>
      </w:divBdr>
    </w:div>
    <w:div w:id="270012350">
      <w:bodyDiv w:val="1"/>
      <w:marLeft w:val="0"/>
      <w:marRight w:val="0"/>
      <w:marTop w:val="0"/>
      <w:marBottom w:val="0"/>
      <w:divBdr>
        <w:top w:val="none" w:sz="0" w:space="0" w:color="auto"/>
        <w:left w:val="none" w:sz="0" w:space="0" w:color="auto"/>
        <w:bottom w:val="none" w:sz="0" w:space="0" w:color="auto"/>
        <w:right w:val="none" w:sz="0" w:space="0" w:color="auto"/>
      </w:divBdr>
    </w:div>
    <w:div w:id="319434051">
      <w:bodyDiv w:val="1"/>
      <w:marLeft w:val="0"/>
      <w:marRight w:val="0"/>
      <w:marTop w:val="0"/>
      <w:marBottom w:val="0"/>
      <w:divBdr>
        <w:top w:val="none" w:sz="0" w:space="0" w:color="auto"/>
        <w:left w:val="none" w:sz="0" w:space="0" w:color="auto"/>
        <w:bottom w:val="none" w:sz="0" w:space="0" w:color="auto"/>
        <w:right w:val="none" w:sz="0" w:space="0" w:color="auto"/>
      </w:divBdr>
    </w:div>
    <w:div w:id="400103864">
      <w:bodyDiv w:val="1"/>
      <w:marLeft w:val="0"/>
      <w:marRight w:val="0"/>
      <w:marTop w:val="0"/>
      <w:marBottom w:val="0"/>
      <w:divBdr>
        <w:top w:val="none" w:sz="0" w:space="0" w:color="auto"/>
        <w:left w:val="none" w:sz="0" w:space="0" w:color="auto"/>
        <w:bottom w:val="none" w:sz="0" w:space="0" w:color="auto"/>
        <w:right w:val="none" w:sz="0" w:space="0" w:color="auto"/>
      </w:divBdr>
    </w:div>
    <w:div w:id="411240431">
      <w:bodyDiv w:val="1"/>
      <w:marLeft w:val="0"/>
      <w:marRight w:val="0"/>
      <w:marTop w:val="0"/>
      <w:marBottom w:val="0"/>
      <w:divBdr>
        <w:top w:val="none" w:sz="0" w:space="0" w:color="auto"/>
        <w:left w:val="none" w:sz="0" w:space="0" w:color="auto"/>
        <w:bottom w:val="none" w:sz="0" w:space="0" w:color="auto"/>
        <w:right w:val="none" w:sz="0" w:space="0" w:color="auto"/>
      </w:divBdr>
    </w:div>
    <w:div w:id="412432180">
      <w:bodyDiv w:val="1"/>
      <w:marLeft w:val="0"/>
      <w:marRight w:val="0"/>
      <w:marTop w:val="0"/>
      <w:marBottom w:val="0"/>
      <w:divBdr>
        <w:top w:val="none" w:sz="0" w:space="0" w:color="auto"/>
        <w:left w:val="none" w:sz="0" w:space="0" w:color="auto"/>
        <w:bottom w:val="none" w:sz="0" w:space="0" w:color="auto"/>
        <w:right w:val="none" w:sz="0" w:space="0" w:color="auto"/>
      </w:divBdr>
    </w:div>
    <w:div w:id="416250112">
      <w:bodyDiv w:val="1"/>
      <w:marLeft w:val="0"/>
      <w:marRight w:val="0"/>
      <w:marTop w:val="0"/>
      <w:marBottom w:val="0"/>
      <w:divBdr>
        <w:top w:val="none" w:sz="0" w:space="0" w:color="auto"/>
        <w:left w:val="none" w:sz="0" w:space="0" w:color="auto"/>
        <w:bottom w:val="none" w:sz="0" w:space="0" w:color="auto"/>
        <w:right w:val="none" w:sz="0" w:space="0" w:color="auto"/>
      </w:divBdr>
    </w:div>
    <w:div w:id="573399145">
      <w:bodyDiv w:val="1"/>
      <w:marLeft w:val="0"/>
      <w:marRight w:val="0"/>
      <w:marTop w:val="0"/>
      <w:marBottom w:val="0"/>
      <w:divBdr>
        <w:top w:val="none" w:sz="0" w:space="0" w:color="auto"/>
        <w:left w:val="none" w:sz="0" w:space="0" w:color="auto"/>
        <w:bottom w:val="none" w:sz="0" w:space="0" w:color="auto"/>
        <w:right w:val="none" w:sz="0" w:space="0" w:color="auto"/>
      </w:divBdr>
    </w:div>
    <w:div w:id="659307210">
      <w:bodyDiv w:val="1"/>
      <w:marLeft w:val="0"/>
      <w:marRight w:val="0"/>
      <w:marTop w:val="0"/>
      <w:marBottom w:val="0"/>
      <w:divBdr>
        <w:top w:val="none" w:sz="0" w:space="0" w:color="auto"/>
        <w:left w:val="none" w:sz="0" w:space="0" w:color="auto"/>
        <w:bottom w:val="none" w:sz="0" w:space="0" w:color="auto"/>
        <w:right w:val="none" w:sz="0" w:space="0" w:color="auto"/>
      </w:divBdr>
    </w:div>
    <w:div w:id="816991719">
      <w:bodyDiv w:val="1"/>
      <w:marLeft w:val="0"/>
      <w:marRight w:val="0"/>
      <w:marTop w:val="0"/>
      <w:marBottom w:val="0"/>
      <w:divBdr>
        <w:top w:val="none" w:sz="0" w:space="0" w:color="auto"/>
        <w:left w:val="none" w:sz="0" w:space="0" w:color="auto"/>
        <w:bottom w:val="none" w:sz="0" w:space="0" w:color="auto"/>
        <w:right w:val="none" w:sz="0" w:space="0" w:color="auto"/>
      </w:divBdr>
    </w:div>
    <w:div w:id="916717674">
      <w:bodyDiv w:val="1"/>
      <w:marLeft w:val="0"/>
      <w:marRight w:val="0"/>
      <w:marTop w:val="0"/>
      <w:marBottom w:val="0"/>
      <w:divBdr>
        <w:top w:val="none" w:sz="0" w:space="0" w:color="auto"/>
        <w:left w:val="none" w:sz="0" w:space="0" w:color="auto"/>
        <w:bottom w:val="none" w:sz="0" w:space="0" w:color="auto"/>
        <w:right w:val="none" w:sz="0" w:space="0" w:color="auto"/>
      </w:divBdr>
    </w:div>
    <w:div w:id="1006053161">
      <w:bodyDiv w:val="1"/>
      <w:marLeft w:val="0"/>
      <w:marRight w:val="0"/>
      <w:marTop w:val="0"/>
      <w:marBottom w:val="0"/>
      <w:divBdr>
        <w:top w:val="none" w:sz="0" w:space="0" w:color="auto"/>
        <w:left w:val="none" w:sz="0" w:space="0" w:color="auto"/>
        <w:bottom w:val="none" w:sz="0" w:space="0" w:color="auto"/>
        <w:right w:val="none" w:sz="0" w:space="0" w:color="auto"/>
      </w:divBdr>
    </w:div>
    <w:div w:id="1075007896">
      <w:bodyDiv w:val="1"/>
      <w:marLeft w:val="0"/>
      <w:marRight w:val="0"/>
      <w:marTop w:val="0"/>
      <w:marBottom w:val="0"/>
      <w:divBdr>
        <w:top w:val="none" w:sz="0" w:space="0" w:color="auto"/>
        <w:left w:val="none" w:sz="0" w:space="0" w:color="auto"/>
        <w:bottom w:val="none" w:sz="0" w:space="0" w:color="auto"/>
        <w:right w:val="none" w:sz="0" w:space="0" w:color="auto"/>
      </w:divBdr>
    </w:div>
    <w:div w:id="1156143830">
      <w:bodyDiv w:val="1"/>
      <w:marLeft w:val="0"/>
      <w:marRight w:val="0"/>
      <w:marTop w:val="0"/>
      <w:marBottom w:val="0"/>
      <w:divBdr>
        <w:top w:val="none" w:sz="0" w:space="0" w:color="auto"/>
        <w:left w:val="none" w:sz="0" w:space="0" w:color="auto"/>
        <w:bottom w:val="none" w:sz="0" w:space="0" w:color="auto"/>
        <w:right w:val="none" w:sz="0" w:space="0" w:color="auto"/>
      </w:divBdr>
    </w:div>
    <w:div w:id="1174689776">
      <w:bodyDiv w:val="1"/>
      <w:marLeft w:val="0"/>
      <w:marRight w:val="0"/>
      <w:marTop w:val="0"/>
      <w:marBottom w:val="0"/>
      <w:divBdr>
        <w:top w:val="none" w:sz="0" w:space="0" w:color="auto"/>
        <w:left w:val="none" w:sz="0" w:space="0" w:color="auto"/>
        <w:bottom w:val="none" w:sz="0" w:space="0" w:color="auto"/>
        <w:right w:val="none" w:sz="0" w:space="0" w:color="auto"/>
      </w:divBdr>
    </w:div>
    <w:div w:id="1246376501">
      <w:bodyDiv w:val="1"/>
      <w:marLeft w:val="0"/>
      <w:marRight w:val="0"/>
      <w:marTop w:val="0"/>
      <w:marBottom w:val="0"/>
      <w:divBdr>
        <w:top w:val="none" w:sz="0" w:space="0" w:color="auto"/>
        <w:left w:val="none" w:sz="0" w:space="0" w:color="auto"/>
        <w:bottom w:val="none" w:sz="0" w:space="0" w:color="auto"/>
        <w:right w:val="none" w:sz="0" w:space="0" w:color="auto"/>
      </w:divBdr>
    </w:div>
    <w:div w:id="1519465201">
      <w:bodyDiv w:val="1"/>
      <w:marLeft w:val="0"/>
      <w:marRight w:val="0"/>
      <w:marTop w:val="0"/>
      <w:marBottom w:val="0"/>
      <w:divBdr>
        <w:top w:val="none" w:sz="0" w:space="0" w:color="auto"/>
        <w:left w:val="none" w:sz="0" w:space="0" w:color="auto"/>
        <w:bottom w:val="none" w:sz="0" w:space="0" w:color="auto"/>
        <w:right w:val="none" w:sz="0" w:space="0" w:color="auto"/>
      </w:divBdr>
    </w:div>
    <w:div w:id="1544290588">
      <w:bodyDiv w:val="1"/>
      <w:marLeft w:val="0"/>
      <w:marRight w:val="0"/>
      <w:marTop w:val="0"/>
      <w:marBottom w:val="0"/>
      <w:divBdr>
        <w:top w:val="none" w:sz="0" w:space="0" w:color="auto"/>
        <w:left w:val="none" w:sz="0" w:space="0" w:color="auto"/>
        <w:bottom w:val="none" w:sz="0" w:space="0" w:color="auto"/>
        <w:right w:val="none" w:sz="0" w:space="0" w:color="auto"/>
      </w:divBdr>
    </w:div>
    <w:div w:id="1579250073">
      <w:bodyDiv w:val="1"/>
      <w:marLeft w:val="0"/>
      <w:marRight w:val="0"/>
      <w:marTop w:val="0"/>
      <w:marBottom w:val="0"/>
      <w:divBdr>
        <w:top w:val="none" w:sz="0" w:space="0" w:color="auto"/>
        <w:left w:val="none" w:sz="0" w:space="0" w:color="auto"/>
        <w:bottom w:val="none" w:sz="0" w:space="0" w:color="auto"/>
        <w:right w:val="none" w:sz="0" w:space="0" w:color="auto"/>
      </w:divBdr>
    </w:div>
    <w:div w:id="1765106613">
      <w:bodyDiv w:val="1"/>
      <w:marLeft w:val="0"/>
      <w:marRight w:val="0"/>
      <w:marTop w:val="0"/>
      <w:marBottom w:val="0"/>
      <w:divBdr>
        <w:top w:val="none" w:sz="0" w:space="0" w:color="auto"/>
        <w:left w:val="none" w:sz="0" w:space="0" w:color="auto"/>
        <w:bottom w:val="none" w:sz="0" w:space="0" w:color="auto"/>
        <w:right w:val="none" w:sz="0" w:space="0" w:color="auto"/>
      </w:divBdr>
    </w:div>
    <w:div w:id="1835295805">
      <w:bodyDiv w:val="1"/>
      <w:marLeft w:val="0"/>
      <w:marRight w:val="0"/>
      <w:marTop w:val="0"/>
      <w:marBottom w:val="0"/>
      <w:divBdr>
        <w:top w:val="none" w:sz="0" w:space="0" w:color="auto"/>
        <w:left w:val="none" w:sz="0" w:space="0" w:color="auto"/>
        <w:bottom w:val="none" w:sz="0" w:space="0" w:color="auto"/>
        <w:right w:val="none" w:sz="0" w:space="0" w:color="auto"/>
      </w:divBdr>
    </w:div>
    <w:div w:id="1914511077">
      <w:bodyDiv w:val="1"/>
      <w:marLeft w:val="0"/>
      <w:marRight w:val="0"/>
      <w:marTop w:val="0"/>
      <w:marBottom w:val="0"/>
      <w:divBdr>
        <w:top w:val="none" w:sz="0" w:space="0" w:color="auto"/>
        <w:left w:val="none" w:sz="0" w:space="0" w:color="auto"/>
        <w:bottom w:val="none" w:sz="0" w:space="0" w:color="auto"/>
        <w:right w:val="none" w:sz="0" w:space="0" w:color="auto"/>
      </w:divBdr>
    </w:div>
    <w:div w:id="208240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sc.gov.uk/section/about-this-website/report-scam-website" TargetMode="External"/><Relationship Id="rId18" Type="http://schemas.openxmlformats.org/officeDocument/2006/relationships/hyperlink" Target="https://gbr01.safelinks.protection.outlook.com/?url=https%3A%2F%2Fs-url.co%2FBLEFAA&amp;data=05%7C01%7CGraeme.smith4%40scotland.police.uk%7Cebf893be206448e40ce508db57b9b7ce%7C6795c5d3c94b497a865c4c343e4cf141%7C0%7C0%7C638200227754341872%7CUnknown%7CTWFpbGZsb3d8eyJWIjoiMC4wLjAwMDAiLCJQIjoiV2luMzIiLCJBTiI6Ik1haWwiLCJXVCI6Mn0%3D%7C3000%7C%7C%7C&amp;sdata=GPxbHK1zTFhK%2Fj2ONLhT9b8w1w2wwzJgqM39Xb%2BpbRk%3D&amp;reserved=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eport@phishing.gov.uk" TargetMode="External"/><Relationship Id="rId17" Type="http://schemas.openxmlformats.org/officeDocument/2006/relationships/hyperlink" Target="mailto:report@phishing.gov.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br01.safelinks.protection.outlook.com/?url=https%3A%2F%2Fs-url.co%2FA7EFAA&amp;data=05%7C01%7CGraeme.smith4%40scotland.police.uk%7Cebf893be206448e40ce508db57b9b7ce%7C6795c5d3c94b497a865c4c343e4cf141%7C0%7C0%7C638200227754341872%7CUnknown%7CTWFpbGZsb3d8eyJWIjoiMC4wLjAwMDAiLCJQIjoiV2luMzIiLCJBTiI6Ik1haWwiLCJXVCI6Mn0%3D%7C3000%7C%7C%7C&amp;sdata=DnJdIVGcORM9Q2wuOT8SFlSk5gQi4FFD0F2YjVs7mR0%3D&amp;reserved=0" TargetMode="External"/><Relationship Id="rId20" Type="http://schemas.openxmlformats.org/officeDocument/2006/relationships/header" Target="header2.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meradvice.sco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customXml" Target="../customXml/item3.xml"/><Relationship Id="rId10" Type="http://schemas.openxmlformats.org/officeDocument/2006/relationships/hyperlink" Target="https://www.scotland.police.uk/advice-and-informat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rtheastearlyintervention@scotland.police.uk" TargetMode="Externa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9E9620E782A849BA0D9F5EFB9907B6" ma:contentTypeVersion="18" ma:contentTypeDescription="Create a new document." ma:contentTypeScope="" ma:versionID="115518f517bb08c1166e7a5b5900ca39">
  <xsd:schema xmlns:xsd="http://www.w3.org/2001/XMLSchema" xmlns:xs="http://www.w3.org/2001/XMLSchema" xmlns:p="http://schemas.microsoft.com/office/2006/metadata/properties" xmlns:ns2="db1cc37c-00eb-4201-99db-e34552977be4" xmlns:ns3="bd883c8a-75a4-4029-aaf3-3035d88910c2" xmlns:ns4="b286816e-519d-42c6-8f15-1a4235facbd1" targetNamespace="http://schemas.microsoft.com/office/2006/metadata/properties" ma:root="true" ma:fieldsID="f36176ebc459f735797b5315809fa925" ns2:_="" ns3:_="" ns4:_="">
    <xsd:import namespace="db1cc37c-00eb-4201-99db-e34552977be4"/>
    <xsd:import namespace="bd883c8a-75a4-4029-aaf3-3035d88910c2"/>
    <xsd:import namespace="b286816e-519d-42c6-8f15-1a4235facb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cc37c-00eb-4201-99db-e34552977be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883c8a-75a4-4029-aaf3-3035d88910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458815e-bc73-443a-8556-1b2ebd9372bb}" ma:internalName="TaxCatchAll" ma:showField="CatchAllData" ma:web="db1cc37c-00eb-4201-99db-e34552977b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d883c8a-75a4-4029-aaf3-3035d88910c2">
      <Terms xmlns="http://schemas.microsoft.com/office/infopath/2007/PartnerControls"/>
    </lcf76f155ced4ddcb4097134ff3c332f>
    <TaxCatchAll xmlns="b286816e-519d-42c6-8f15-1a4235facbd1" xsi:nil="true"/>
  </documentManagement>
</p:properties>
</file>

<file path=customXml/itemProps1.xml><?xml version="1.0" encoding="utf-8"?>
<ds:datastoreItem xmlns:ds="http://schemas.openxmlformats.org/officeDocument/2006/customXml" ds:itemID="{0FBAEFFA-4A0A-4AC3-BCDE-D577BDBA785F}">
  <ds:schemaRefs>
    <ds:schemaRef ds:uri="http://schemas.openxmlformats.org/officeDocument/2006/bibliography"/>
  </ds:schemaRefs>
</ds:datastoreItem>
</file>

<file path=customXml/itemProps2.xml><?xml version="1.0" encoding="utf-8"?>
<ds:datastoreItem xmlns:ds="http://schemas.openxmlformats.org/officeDocument/2006/customXml" ds:itemID="{B0CBFBF5-8AB2-4CC1-B4DF-54077C06F6CA}"/>
</file>

<file path=customXml/itemProps3.xml><?xml version="1.0" encoding="utf-8"?>
<ds:datastoreItem xmlns:ds="http://schemas.openxmlformats.org/officeDocument/2006/customXml" ds:itemID="{F7368B90-3BC6-4D57-911F-7F1DD01AEEF8}"/>
</file>

<file path=customXml/itemProps4.xml><?xml version="1.0" encoding="utf-8"?>
<ds:datastoreItem xmlns:ds="http://schemas.openxmlformats.org/officeDocument/2006/customXml" ds:itemID="{4CE23368-1F7F-4BA8-886C-244ECB080CE3}"/>
</file>

<file path=docProps/app.xml><?xml version="1.0" encoding="utf-8"?>
<Properties xmlns="http://schemas.openxmlformats.org/officeDocument/2006/extended-properties" xmlns:vt="http://schemas.openxmlformats.org/officeDocument/2006/docPropsVTypes">
  <Template>Normal</Template>
  <TotalTime>1</TotalTime>
  <Pages>2</Pages>
  <Words>2045</Words>
  <Characters>11661</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0228</dc:creator>
  <cp:keywords/>
  <dc:description/>
  <cp:lastModifiedBy>Heather McKay</cp:lastModifiedBy>
  <cp:revision>2</cp:revision>
  <cp:lastPrinted>2020-09-28T01:27:00Z</cp:lastPrinted>
  <dcterms:created xsi:type="dcterms:W3CDTF">2024-09-06T13:49:00Z</dcterms:created>
  <dcterms:modified xsi:type="dcterms:W3CDTF">2024-09-06T13:49:00Z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SPNET\1379619</vt:lpwstr>
  </property>
  <property fmtid="{D5CDD505-2E9C-101B-9397-08002B2CF9AE}" pid="5" name="ClassificationMadeExternally">
    <vt:lpwstr>No</vt:lpwstr>
  </property>
  <property fmtid="{D5CDD505-2E9C-101B-9397-08002B2CF9AE}" pid="6" name="ClassificationMadeOn">
    <vt:filetime>2020-07-01T02:55:46Z</vt:filetime>
  </property>
  <property fmtid="{D5CDD505-2E9C-101B-9397-08002B2CF9AE}" pid="7" name="ContentTypeId">
    <vt:lpwstr>0x010100259E9620E782A849BA0D9F5EFB9907B6</vt:lpwstr>
  </property>
</Properties>
</file>